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C0" w:rsidRDefault="003C1DC0" w:rsidP="003C1DC0">
      <w:pPr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12CBC4" wp14:editId="662005C1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6327775" cy="12687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</w:t>
      </w:r>
      <w:r w:rsidR="00D8416E">
        <w:rPr>
          <w:rFonts w:ascii="Tahoma" w:hAnsi="Tahoma" w:cs="Tahoma"/>
          <w:sz w:val="22"/>
          <w:szCs w:val="22"/>
        </w:rPr>
        <w:t xml:space="preserve">               </w:t>
      </w:r>
      <w:r>
        <w:rPr>
          <w:rFonts w:ascii="Tahoma" w:hAnsi="Tahoma" w:cs="Tahoma"/>
          <w:sz w:val="22"/>
          <w:szCs w:val="22"/>
        </w:rPr>
        <w:t xml:space="preserve">  Rose</w:t>
      </w:r>
      <w:r w:rsidR="00D8416E">
        <w:rPr>
          <w:rFonts w:ascii="Tahoma" w:hAnsi="Tahoma" w:cs="Tahoma"/>
          <w:sz w:val="22"/>
          <w:szCs w:val="22"/>
        </w:rPr>
        <w:t xml:space="preserve"> Free Library</w:t>
      </w:r>
    </w:p>
    <w:p w:rsidR="003C1DC0" w:rsidRDefault="003C1DC0" w:rsidP="003C1DC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3C1DC0" w:rsidRDefault="003C1DC0" w:rsidP="003C1DC0">
      <w:pPr>
        <w:rPr>
          <w:rFonts w:ascii="Tahoma" w:hAnsi="Tahoma" w:cs="Tahoma"/>
          <w:sz w:val="22"/>
          <w:szCs w:val="22"/>
        </w:rPr>
      </w:pPr>
    </w:p>
    <w:p w:rsidR="003C1DC0" w:rsidRPr="00922D67" w:rsidRDefault="003C1DC0" w:rsidP="003C1DC0">
      <w:pPr>
        <w:jc w:val="center"/>
        <w:rPr>
          <w:rFonts w:ascii="Tahoma" w:hAnsi="Tahoma" w:cs="Tahoma"/>
          <w:b/>
          <w:sz w:val="22"/>
          <w:szCs w:val="22"/>
        </w:rPr>
      </w:pPr>
      <w:r w:rsidRPr="00922D67">
        <w:rPr>
          <w:rFonts w:ascii="Tahoma" w:hAnsi="Tahoma" w:cs="Tahoma"/>
          <w:b/>
          <w:sz w:val="22"/>
          <w:szCs w:val="22"/>
        </w:rPr>
        <w:t>Food &amp; Drink Policy</w:t>
      </w:r>
    </w:p>
    <w:p w:rsidR="003C1DC0" w:rsidRDefault="003C1DC0" w:rsidP="003C1DC0">
      <w:pPr>
        <w:rPr>
          <w:rFonts w:ascii="Tahoma" w:hAnsi="Tahoma" w:cs="Tahoma"/>
          <w:sz w:val="22"/>
          <w:szCs w:val="22"/>
        </w:rPr>
      </w:pPr>
    </w:p>
    <w:p w:rsidR="003C1DC0" w:rsidRDefault="003C1DC0" w:rsidP="003C1DC0">
      <w:pPr>
        <w:rPr>
          <w:rFonts w:ascii="Tahoma" w:hAnsi="Tahoma" w:cs="Tahoma"/>
          <w:sz w:val="22"/>
          <w:szCs w:val="22"/>
        </w:rPr>
      </w:pPr>
    </w:p>
    <w:p w:rsidR="003C1DC0" w:rsidRDefault="003C1DC0" w:rsidP="003C1DC0">
      <w:r>
        <w:t xml:space="preserve">The Rose Free Library maintains a Food and Drink Policy to ensure the continued performance of our computers and other technology as well as the condition of our books, furniture, and other equipment. </w:t>
      </w:r>
    </w:p>
    <w:p w:rsidR="003C1DC0" w:rsidRDefault="003C1DC0" w:rsidP="003C1DC0"/>
    <w:p w:rsidR="003C1DC0" w:rsidRDefault="003C1DC0" w:rsidP="003C1DC0">
      <w:r>
        <w:t xml:space="preserve">No eating is allowed in the Library except in the staff break room, staff offices, or in conjunction with Library approved programs. Covered, spill-proof drinks are allowed in the Library, except near Library computers. Library staff maintain the right to require patrons to remove food and/or drink. </w:t>
      </w:r>
    </w:p>
    <w:p w:rsidR="003C1DC0" w:rsidRDefault="003C1DC0" w:rsidP="003C1DC0"/>
    <w:p w:rsidR="003C1DC0" w:rsidRDefault="003C1DC0" w:rsidP="003C1DC0">
      <w:r>
        <w:t>Drinking alcoholic beverages on Library premises is prohibited except for in Library-sponsored programs approved by the Board of Trustees.</w:t>
      </w:r>
    </w:p>
    <w:p w:rsidR="003C1DC0" w:rsidRDefault="003C1DC0" w:rsidP="003C1DC0"/>
    <w:p w:rsidR="003C1DC0" w:rsidRDefault="003C1DC0" w:rsidP="003C1DC0">
      <w:r>
        <w:t>Patrons who do not follow the Food and Drink Policy may be prohibited from using computers or other Library equipment, or required to leave the Library.</w:t>
      </w:r>
    </w:p>
    <w:p w:rsidR="003C1DC0" w:rsidRDefault="003C1DC0" w:rsidP="003C1DC0"/>
    <w:p w:rsidR="003C1DC0" w:rsidRDefault="003C1DC0" w:rsidP="003C1DC0"/>
    <w:p w:rsidR="003C1DC0" w:rsidRDefault="003C1DC0" w:rsidP="003C1DC0"/>
    <w:p w:rsidR="003C1DC0" w:rsidRDefault="003C1DC0" w:rsidP="003C1DC0"/>
    <w:p w:rsidR="00E211F1" w:rsidRDefault="003C1DC0" w:rsidP="003C1DC0">
      <w:pPr>
        <w:rPr>
          <w:noProof/>
        </w:rPr>
      </w:pPr>
      <w:r>
        <w:t>Approved by the Board of Trustees</w:t>
      </w:r>
      <w:r w:rsidR="00D8416E">
        <w:t>:</w:t>
      </w:r>
      <w:r>
        <w:rPr>
          <w:noProof/>
        </w:rPr>
        <w:t xml:space="preserve"> </w:t>
      </w:r>
      <w:r w:rsidR="001F2AB1">
        <w:rPr>
          <w:noProof/>
        </w:rPr>
        <w:t>7/20/2</w:t>
      </w:r>
      <w:r w:rsidR="009679F9">
        <w:rPr>
          <w:noProof/>
        </w:rPr>
        <w:t>020</w:t>
      </w:r>
      <w:bookmarkStart w:id="0" w:name="_GoBack"/>
      <w:bookmarkEnd w:id="0"/>
    </w:p>
    <w:p w:rsidR="001F2AB1" w:rsidRDefault="001F2AB1" w:rsidP="003C1DC0">
      <w:r w:rsidRPr="009679F9">
        <w:rPr>
          <w:noProof/>
        </w:rPr>
        <w:t>Reviewe</w:t>
      </w:r>
      <w:r w:rsidR="006661D8" w:rsidRPr="009679F9">
        <w:rPr>
          <w:noProof/>
        </w:rPr>
        <w:t>d by Board of Trustees:</w:t>
      </w:r>
      <w:r w:rsidR="006661D8">
        <w:rPr>
          <w:noProof/>
        </w:rPr>
        <w:t xml:space="preserve"> </w:t>
      </w:r>
      <w:r w:rsidR="009679F9">
        <w:rPr>
          <w:noProof/>
        </w:rPr>
        <w:t>11/18/2024</w:t>
      </w:r>
    </w:p>
    <w:sectPr w:rsidR="001F2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C0"/>
    <w:rsid w:val="001F2AB1"/>
    <w:rsid w:val="003C1DC0"/>
    <w:rsid w:val="006661D8"/>
    <w:rsid w:val="009679F9"/>
    <w:rsid w:val="00D8416E"/>
    <w:rsid w:val="00E2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42D6"/>
  <w15:chartTrackingRefBased/>
  <w15:docId w15:val="{AA80C7F0-7D6C-4A99-A442-8757647F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C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A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B1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2024-11-19T16:52:00Z</cp:lastPrinted>
  <dcterms:created xsi:type="dcterms:W3CDTF">2024-11-19T16:52:00Z</dcterms:created>
  <dcterms:modified xsi:type="dcterms:W3CDTF">2024-11-19T16:52:00Z</dcterms:modified>
</cp:coreProperties>
</file>