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2E86F" w14:textId="77777777" w:rsidR="00A805FD" w:rsidRDefault="00894C5B" w:rsidP="00A805FD">
      <w:pPr>
        <w:spacing w:after="0" w:line="240" w:lineRule="auto"/>
        <w:jc w:val="center"/>
        <w:rPr>
          <w:b/>
        </w:rPr>
      </w:pPr>
      <w:r w:rsidRPr="00F34E61">
        <w:rPr>
          <w:b/>
        </w:rPr>
        <w:t>Wolcott Public Library</w:t>
      </w:r>
    </w:p>
    <w:p w14:paraId="0D1BC5F7" w14:textId="05BC3975" w:rsidR="00894C5B" w:rsidRDefault="00BA12DC" w:rsidP="00A805FD">
      <w:pPr>
        <w:spacing w:after="0" w:line="240" w:lineRule="auto"/>
        <w:jc w:val="center"/>
        <w:rPr>
          <w:b/>
        </w:rPr>
      </w:pPr>
      <w:r>
        <w:rPr>
          <w:b/>
        </w:rPr>
        <w:t>Board of Trustees Meeting</w:t>
      </w:r>
    </w:p>
    <w:p w14:paraId="20F4DFE6" w14:textId="7C27C0C1" w:rsidR="00BA12DC" w:rsidRDefault="00936B6A" w:rsidP="00A805FD">
      <w:pPr>
        <w:spacing w:after="0" w:line="240" w:lineRule="auto"/>
        <w:jc w:val="center"/>
        <w:rPr>
          <w:b/>
        </w:rPr>
      </w:pPr>
      <w:r>
        <w:rPr>
          <w:b/>
        </w:rPr>
        <w:t>November 20</w:t>
      </w:r>
      <w:r w:rsidR="00947A03">
        <w:rPr>
          <w:b/>
        </w:rPr>
        <w:t>,</w:t>
      </w:r>
      <w:r w:rsidR="00440197">
        <w:rPr>
          <w:b/>
        </w:rPr>
        <w:t xml:space="preserve"> 2019</w:t>
      </w:r>
    </w:p>
    <w:p w14:paraId="7D864DD3" w14:textId="77777777" w:rsidR="00783079" w:rsidRPr="00F34E61" w:rsidRDefault="00783079" w:rsidP="00783079">
      <w:pPr>
        <w:spacing w:after="0" w:line="240" w:lineRule="auto"/>
        <w:jc w:val="center"/>
        <w:rPr>
          <w:b/>
        </w:rPr>
      </w:pPr>
    </w:p>
    <w:p w14:paraId="6A1E9CF1" w14:textId="3964E763" w:rsidR="00EE5FC5" w:rsidRDefault="00894C5B">
      <w:bookmarkStart w:id="0" w:name="_Hlk533326531"/>
      <w:r w:rsidRPr="003B1418">
        <w:rPr>
          <w:b/>
        </w:rPr>
        <w:t>Board Members Present:</w:t>
      </w:r>
      <w:r>
        <w:t xml:space="preserve"> </w:t>
      </w:r>
      <w:r w:rsidR="003B1418">
        <w:t xml:space="preserve"> </w:t>
      </w:r>
      <w:r w:rsidR="00B8389B">
        <w:t xml:space="preserve">Bob Reed, </w:t>
      </w:r>
      <w:r w:rsidR="006F5B5F">
        <w:t>Terry Van Fleet</w:t>
      </w:r>
      <w:r w:rsidR="0020376D">
        <w:t>, Steve Monroe</w:t>
      </w:r>
      <w:r w:rsidR="00520AD0">
        <w:t xml:space="preserve">, </w:t>
      </w:r>
      <w:r w:rsidR="00D35EF0">
        <w:t xml:space="preserve">Deb Hodgson, </w:t>
      </w:r>
      <w:r w:rsidR="0011372B">
        <w:t xml:space="preserve">Bobby-Jo Mendenhall, </w:t>
      </w:r>
      <w:r w:rsidR="00786159">
        <w:t>Ginny Keenan</w:t>
      </w:r>
      <w:r w:rsidR="004940E4">
        <w:t xml:space="preserve">, </w:t>
      </w:r>
      <w:r w:rsidR="00786159">
        <w:t>Director-</w:t>
      </w:r>
      <w:r>
        <w:t xml:space="preserve"> Dottie Patt</w:t>
      </w:r>
      <w:r w:rsidR="003E6EE8">
        <w:t xml:space="preserve">, Bookkeeper-Kristl Spalding    </w:t>
      </w:r>
    </w:p>
    <w:bookmarkEnd w:id="0"/>
    <w:p w14:paraId="3EBE655D" w14:textId="0F5E7656" w:rsidR="00894C5B" w:rsidRDefault="00894C5B" w:rsidP="00A822FF">
      <w:r w:rsidRPr="00A822FF">
        <w:rPr>
          <w:b/>
        </w:rPr>
        <w:t>Call to order</w:t>
      </w:r>
      <w:r>
        <w:t xml:space="preserve"> – The meeting was called to order at </w:t>
      </w:r>
      <w:r w:rsidR="0011372B">
        <w:t>7:0</w:t>
      </w:r>
      <w:r w:rsidR="00936B6A">
        <w:t xml:space="preserve">2 </w:t>
      </w:r>
      <w:r w:rsidR="001252D1">
        <w:t>pm.</w:t>
      </w:r>
    </w:p>
    <w:p w14:paraId="29436BB7" w14:textId="45B09CE0" w:rsidR="00894C5B" w:rsidRDefault="00894C5B" w:rsidP="00A822FF">
      <w:r w:rsidRPr="00A822FF">
        <w:rPr>
          <w:b/>
        </w:rPr>
        <w:t>Approval of Prior Meeting Minutes</w:t>
      </w:r>
      <w:r>
        <w:t xml:space="preserve"> – The minutes </w:t>
      </w:r>
      <w:r w:rsidR="00A822FF">
        <w:t>from</w:t>
      </w:r>
      <w:r w:rsidR="00171CA6">
        <w:t xml:space="preserve"> the</w:t>
      </w:r>
      <w:r w:rsidR="00A822FF">
        <w:t xml:space="preserve"> </w:t>
      </w:r>
      <w:r w:rsidR="0011372B">
        <w:t>Octo</w:t>
      </w:r>
      <w:r w:rsidR="0006305A">
        <w:t>ber</w:t>
      </w:r>
      <w:r w:rsidR="00364537">
        <w:t xml:space="preserve"> </w:t>
      </w:r>
      <w:r w:rsidR="00171CA6">
        <w:t xml:space="preserve">meeting </w:t>
      </w:r>
      <w:r>
        <w:t xml:space="preserve">were </w:t>
      </w:r>
      <w:r w:rsidR="00EB5C13">
        <w:t xml:space="preserve">reviewed and </w:t>
      </w:r>
      <w:r w:rsidR="001A3AB3">
        <w:t>approved</w:t>
      </w:r>
      <w:r w:rsidR="00363C79">
        <w:t>.</w:t>
      </w:r>
    </w:p>
    <w:p w14:paraId="561B666A" w14:textId="7B7ECBE1" w:rsidR="00936B6A" w:rsidRDefault="00894C5B" w:rsidP="00936B6A">
      <w:r w:rsidRPr="00A822FF">
        <w:rPr>
          <w:b/>
        </w:rPr>
        <w:t>Treasu</w:t>
      </w:r>
      <w:r w:rsidR="007B235A" w:rsidRPr="00A822FF">
        <w:rPr>
          <w:b/>
        </w:rPr>
        <w:t>r</w:t>
      </w:r>
      <w:r w:rsidRPr="00A822FF">
        <w:rPr>
          <w:b/>
        </w:rPr>
        <w:t>er’s Report</w:t>
      </w:r>
      <w:r w:rsidR="001252D1">
        <w:t xml:space="preserve"> – </w:t>
      </w:r>
      <w:r w:rsidR="0006305A">
        <w:t xml:space="preserve">Kristl presented </w:t>
      </w:r>
      <w:r w:rsidR="0011372B">
        <w:t>the</w:t>
      </w:r>
      <w:r w:rsidR="0006305A">
        <w:t xml:space="preserve"> </w:t>
      </w:r>
      <w:r w:rsidR="00936B6A">
        <w:t xml:space="preserve">October </w:t>
      </w:r>
      <w:r w:rsidR="0006305A">
        <w:t>financial reports including the detail of the expenditures for the board to review and approve.</w:t>
      </w:r>
      <w:r w:rsidR="00936B6A">
        <w:t xml:space="preserve">  The school tax money was not received until November so it will appear in next month’s report.</w:t>
      </w:r>
      <w:r w:rsidR="0006305A">
        <w:t xml:space="preserve">  </w:t>
      </w:r>
      <w:r w:rsidR="00936B6A">
        <w:t xml:space="preserve">Kristl got the bill for the new LED efficiency lighting.  </w:t>
      </w:r>
      <w:r w:rsidR="00FA0057">
        <w:t xml:space="preserve">A motion was made by Bobby-Jo and seconded by Terry to approve the financial reports and </w:t>
      </w:r>
      <w:r w:rsidR="00936B6A">
        <w:t xml:space="preserve">paying </w:t>
      </w:r>
      <w:r w:rsidR="00FA0057">
        <w:t>the bill for the LED lighting upgrade</w:t>
      </w:r>
      <w:r w:rsidR="00936B6A">
        <w:t>.</w:t>
      </w:r>
      <w:r w:rsidR="00FA0057">
        <w:t xml:space="preserve">  Motion carried.</w:t>
      </w:r>
      <w:r w:rsidR="00936B6A">
        <w:t xml:space="preserve">  Kristl reported she still needs to file the Tax Cap. </w:t>
      </w:r>
    </w:p>
    <w:p w14:paraId="332AE303" w14:textId="50CC4DEE" w:rsidR="00027E5A" w:rsidRDefault="00894C5B" w:rsidP="002716DE">
      <w:r w:rsidRPr="006D5B15">
        <w:rPr>
          <w:b/>
        </w:rPr>
        <w:t>Circulation report</w:t>
      </w:r>
      <w:r w:rsidR="003E6C15">
        <w:t xml:space="preserve"> - The circulation repor</w:t>
      </w:r>
      <w:r w:rsidR="00EC2B50">
        <w:t xml:space="preserve">t </w:t>
      </w:r>
      <w:r w:rsidR="00BA12DC">
        <w:t>for</w:t>
      </w:r>
      <w:r w:rsidR="00EE5FC5">
        <w:t xml:space="preserve"> </w:t>
      </w:r>
      <w:r w:rsidR="00936B6A">
        <w:t>October</w:t>
      </w:r>
      <w:r w:rsidR="0006305A">
        <w:t xml:space="preserve"> </w:t>
      </w:r>
      <w:r w:rsidR="005D0C66">
        <w:t xml:space="preserve">was </w:t>
      </w:r>
      <w:r w:rsidR="00936B6A">
        <w:t>2164</w:t>
      </w:r>
      <w:r w:rsidR="005D0C66">
        <w:t xml:space="preserve"> f</w:t>
      </w:r>
      <w:r w:rsidR="00EE5FC5">
        <w:t>or physical circulation</w:t>
      </w:r>
      <w:r w:rsidR="00936B6A">
        <w:t>, e</w:t>
      </w:r>
      <w:r w:rsidR="0025482E">
        <w:t xml:space="preserve">lectronic circulation was </w:t>
      </w:r>
      <w:r w:rsidR="00936B6A">
        <w:t>204</w:t>
      </w:r>
      <w:r w:rsidR="0025482E">
        <w:t xml:space="preserve"> and </w:t>
      </w:r>
      <w:r w:rsidR="00936B6A">
        <w:t>1</w:t>
      </w:r>
      <w:r w:rsidR="0025482E">
        <w:t xml:space="preserve"> for</w:t>
      </w:r>
      <w:r w:rsidR="00EE5FC5">
        <w:t xml:space="preserve"> magazines.  </w:t>
      </w:r>
      <w:r w:rsidR="00B35D2A">
        <w:t>Drop in computer users to 255 in October compared to 473 last year at this time was discussed.</w:t>
      </w:r>
    </w:p>
    <w:p w14:paraId="65C51740" w14:textId="396F55F4" w:rsidR="00F96367" w:rsidRDefault="00894C5B" w:rsidP="00717E1C">
      <w:r w:rsidRPr="00717E1C">
        <w:rPr>
          <w:b/>
        </w:rPr>
        <w:t>Library Manager Report</w:t>
      </w:r>
      <w:r w:rsidR="00D34453">
        <w:t xml:space="preserve"> – </w:t>
      </w:r>
    </w:p>
    <w:p w14:paraId="7F4152E5" w14:textId="2AE96A74" w:rsidR="00936B6A" w:rsidRPr="00936B6A" w:rsidRDefault="00936B6A" w:rsidP="00717E1C">
      <w:r>
        <w:rPr>
          <w:b/>
          <w:bCs/>
        </w:rPr>
        <w:t xml:space="preserve">Veterans Day </w:t>
      </w:r>
      <w:r w:rsidR="00F907C0">
        <w:rPr>
          <w:b/>
          <w:bCs/>
        </w:rPr>
        <w:t xml:space="preserve">– </w:t>
      </w:r>
      <w:r w:rsidR="00F907C0" w:rsidRPr="00F907C0">
        <w:t>Dottie</w:t>
      </w:r>
      <w:r w:rsidR="00F907C0">
        <w:rPr>
          <w:b/>
          <w:bCs/>
        </w:rPr>
        <w:t xml:space="preserve"> </w:t>
      </w:r>
      <w:r w:rsidR="00F907C0" w:rsidRPr="00F907C0">
        <w:t>reported</w:t>
      </w:r>
      <w:r w:rsidR="00F907C0">
        <w:rPr>
          <w:b/>
          <w:bCs/>
        </w:rPr>
        <w:t xml:space="preserve"> </w:t>
      </w:r>
      <w:r w:rsidR="00F907C0" w:rsidRPr="00F907C0">
        <w:t>there was</w:t>
      </w:r>
      <w:r w:rsidR="00F907C0">
        <w:rPr>
          <w:b/>
          <w:bCs/>
        </w:rPr>
        <w:t xml:space="preserve"> </w:t>
      </w:r>
      <w:r w:rsidR="00F907C0" w:rsidRPr="00F907C0">
        <w:t>v</w:t>
      </w:r>
      <w:r w:rsidR="00F907C0">
        <w:t xml:space="preserve">ery low </w:t>
      </w:r>
      <w:r w:rsidR="008E65CC">
        <w:t xml:space="preserve">library </w:t>
      </w:r>
      <w:r w:rsidR="00F907C0">
        <w:t>attendance on that day and asked w</w:t>
      </w:r>
      <w:r w:rsidR="008E65CC">
        <w:t>h</w:t>
      </w:r>
      <w:r w:rsidR="00F907C0">
        <w:t>ether the library</w:t>
      </w:r>
      <w:r>
        <w:rPr>
          <w:b/>
          <w:bCs/>
        </w:rPr>
        <w:t xml:space="preserve"> </w:t>
      </w:r>
      <w:r w:rsidR="00F907C0">
        <w:t>should be open on that day</w:t>
      </w:r>
      <w:r w:rsidR="008E65CC">
        <w:t xml:space="preserve"> in the future</w:t>
      </w:r>
      <w:r w:rsidR="00F907C0">
        <w:t>.  This was discussed and the Board decided the library should stay open.</w:t>
      </w:r>
    </w:p>
    <w:p w14:paraId="13C2D89B" w14:textId="7A015A8F" w:rsidR="0038196E" w:rsidRDefault="0038196E" w:rsidP="0038196E">
      <w:r>
        <w:rPr>
          <w:b/>
          <w:bCs/>
        </w:rPr>
        <w:t>Grip Bar for Downstairs Bathroom</w:t>
      </w:r>
      <w:r w:rsidR="00B22459">
        <w:rPr>
          <w:b/>
          <w:bCs/>
        </w:rPr>
        <w:t xml:space="preserve"> </w:t>
      </w:r>
      <w:r w:rsidR="002E3748">
        <w:rPr>
          <w:b/>
          <w:bCs/>
        </w:rPr>
        <w:t>–</w:t>
      </w:r>
      <w:r w:rsidR="008670B3">
        <w:t>T</w:t>
      </w:r>
      <w:r w:rsidR="002E3748">
        <w:t xml:space="preserve">he </w:t>
      </w:r>
      <w:r>
        <w:t xml:space="preserve">Bone Builders group requested a grip bar be installed in the downstairs bathroom.  Board approved having it installed.  Dottie to </w:t>
      </w:r>
      <w:r w:rsidR="001B74E7">
        <w:t>get this installed</w:t>
      </w:r>
      <w:r>
        <w:t>.</w:t>
      </w:r>
    </w:p>
    <w:p w14:paraId="780F7396" w14:textId="40569F21" w:rsidR="00B22459" w:rsidRDefault="001B74E7" w:rsidP="00B22459">
      <w:r>
        <w:rPr>
          <w:b/>
          <w:bCs/>
        </w:rPr>
        <w:t xml:space="preserve">Automatic Renewals </w:t>
      </w:r>
      <w:r>
        <w:t>– Dottie reported that automatic renewals can now be done in the OWWL system.</w:t>
      </w:r>
    </w:p>
    <w:p w14:paraId="562378A6" w14:textId="667A6FA5" w:rsidR="00857026" w:rsidRDefault="00857026" w:rsidP="00B22459">
      <w:r>
        <w:rPr>
          <w:b/>
          <w:bCs/>
        </w:rPr>
        <w:t xml:space="preserve">Fire Alarm Inspection </w:t>
      </w:r>
      <w:r w:rsidR="000B1783">
        <w:t>– The library fire alarm system was inspected on November 18</w:t>
      </w:r>
      <w:r w:rsidR="000B1783" w:rsidRPr="000B1783">
        <w:rPr>
          <w:vertAlign w:val="superscript"/>
        </w:rPr>
        <w:t>th</w:t>
      </w:r>
      <w:r w:rsidR="000B1783">
        <w:t>.</w:t>
      </w:r>
    </w:p>
    <w:p w14:paraId="021A03DC" w14:textId="421FB012" w:rsidR="000B1783" w:rsidRPr="000B1783" w:rsidRDefault="000B1783" w:rsidP="00B22459">
      <w:r>
        <w:rPr>
          <w:b/>
          <w:bCs/>
        </w:rPr>
        <w:t xml:space="preserve">Macmillan Embargo </w:t>
      </w:r>
      <w:r>
        <w:t>– The library received a notice that as of November 2019, Macmillan Publishers Ltd., whom many libraries purchase their E-books from, is drastically restricting the sales of its e-books to libraries.  For the first 8 weeks after an e-book goes on the market, a library system can buy only one copy.  The American Library Association spearheaded a campaign, #</w:t>
      </w:r>
      <w:proofErr w:type="spellStart"/>
      <w:r>
        <w:t>eBooksForAll</w:t>
      </w:r>
      <w:proofErr w:type="spellEnd"/>
      <w:r>
        <w:t xml:space="preserve">, to protest this new policy asking it to be reversed but Macmillan will not agree to suspend the new policy.  </w:t>
      </w:r>
    </w:p>
    <w:p w14:paraId="2EFF5D0C" w14:textId="5EFA3659" w:rsidR="008670B3" w:rsidRDefault="003344E6" w:rsidP="0042725E">
      <w:pPr>
        <w:spacing w:after="0" w:line="240" w:lineRule="auto"/>
      </w:pPr>
      <w:r w:rsidRPr="00330B0E">
        <w:rPr>
          <w:b/>
        </w:rPr>
        <w:t>Committee reports</w:t>
      </w:r>
      <w:r>
        <w:t xml:space="preserve"> –</w:t>
      </w:r>
      <w:r w:rsidR="00EF76CB">
        <w:t xml:space="preserve"> </w:t>
      </w:r>
      <w:r w:rsidR="008670B3" w:rsidRPr="008670B3">
        <w:rPr>
          <w:b/>
          <w:bCs/>
        </w:rPr>
        <w:t>Programs</w:t>
      </w:r>
    </w:p>
    <w:p w14:paraId="691AFFED" w14:textId="58ECE2CE" w:rsidR="00282A92" w:rsidRDefault="00C65DA1" w:rsidP="0042725E">
      <w:pPr>
        <w:spacing w:after="0" w:line="240" w:lineRule="auto"/>
      </w:pPr>
      <w:r>
        <w:t>There were 13 attendees to the Global Warming presentation on October 23, 2019.</w:t>
      </w:r>
    </w:p>
    <w:p w14:paraId="392C1D26" w14:textId="77777777" w:rsidR="0042725E" w:rsidRDefault="0042725E" w:rsidP="0042725E">
      <w:pPr>
        <w:spacing w:after="0" w:line="240" w:lineRule="auto"/>
      </w:pPr>
    </w:p>
    <w:p w14:paraId="20E611D3" w14:textId="35467CF5" w:rsidR="009A7BB6" w:rsidRDefault="003344E6" w:rsidP="006753F6">
      <w:pPr>
        <w:spacing w:after="0" w:line="240" w:lineRule="auto"/>
        <w:rPr>
          <w:b/>
        </w:rPr>
      </w:pPr>
      <w:r w:rsidRPr="00EE4B5B">
        <w:rPr>
          <w:b/>
        </w:rPr>
        <w:t>Old Business</w:t>
      </w:r>
    </w:p>
    <w:p w14:paraId="68C69EEF" w14:textId="79C4FAD0" w:rsidR="0048347D" w:rsidRDefault="0048347D" w:rsidP="00C65DA1">
      <w:pPr>
        <w:spacing w:after="0"/>
      </w:pPr>
      <w:r>
        <w:rPr>
          <w:b/>
          <w:bCs/>
        </w:rPr>
        <w:t xml:space="preserve">Library’s website - </w:t>
      </w:r>
      <w:r w:rsidR="00C65DA1">
        <w:t xml:space="preserve">Terry reported she has added some new </w:t>
      </w:r>
      <w:r w:rsidR="008306FE">
        <w:t>items</w:t>
      </w:r>
      <w:r w:rsidR="00C65DA1">
        <w:t xml:space="preserve"> to the website and typos have been corrected.  She hopes to have time next week to work on it and finish it up so it can go live.  Dottie asked we put a notice on the website regarding the library is closed when the schools are closed due to weather and the holidays when it is closed.  Also</w:t>
      </w:r>
      <w:r w:rsidR="00CD3961">
        <w:t>,</w:t>
      </w:r>
      <w:r w:rsidR="00C65DA1">
        <w:t xml:space="preserve"> sh</w:t>
      </w:r>
      <w:bookmarkStart w:id="1" w:name="_GoBack"/>
      <w:bookmarkEnd w:id="1"/>
      <w:r w:rsidR="00C65DA1">
        <w:t xml:space="preserve">e recommended adding the Libby App and notice </w:t>
      </w:r>
      <w:r w:rsidR="00C65DA1">
        <w:lastRenderedPageBreak/>
        <w:t xml:space="preserve">about </w:t>
      </w:r>
      <w:proofErr w:type="spellStart"/>
      <w:r w:rsidR="00C65DA1">
        <w:t>Amazonsmile</w:t>
      </w:r>
      <w:proofErr w:type="spellEnd"/>
      <w:r w:rsidR="00C65DA1">
        <w:t xml:space="preserve"> where people can choose a donation based on their purchases go to libraries and the money will go to the State libraries.</w:t>
      </w:r>
    </w:p>
    <w:p w14:paraId="6F28B6AD" w14:textId="77777777" w:rsidR="000D4377" w:rsidRDefault="000D4377" w:rsidP="000D4377">
      <w:pPr>
        <w:spacing w:after="0" w:line="240" w:lineRule="auto"/>
        <w:rPr>
          <w:b/>
          <w:bCs/>
        </w:rPr>
      </w:pPr>
    </w:p>
    <w:p w14:paraId="640FC985" w14:textId="3F64806B" w:rsidR="00973C1A" w:rsidRDefault="00C65DA1" w:rsidP="000D4377">
      <w:pPr>
        <w:spacing w:after="0" w:line="240" w:lineRule="auto"/>
      </w:pPr>
      <w:r>
        <w:rPr>
          <w:b/>
          <w:bCs/>
        </w:rPr>
        <w:t>Lighting Upgrade</w:t>
      </w:r>
      <w:r w:rsidR="00260B3A">
        <w:t xml:space="preserve"> – </w:t>
      </w:r>
      <w:r>
        <w:t>The lighting upgrade to efficient LED lights was completed on October 29</w:t>
      </w:r>
      <w:r w:rsidRPr="00C65DA1">
        <w:rPr>
          <w:vertAlign w:val="superscript"/>
        </w:rPr>
        <w:t>th</w:t>
      </w:r>
      <w:r>
        <w:t>.</w:t>
      </w:r>
    </w:p>
    <w:p w14:paraId="0D9F57D9" w14:textId="34F9E48B" w:rsidR="00C65DA1" w:rsidRDefault="00C65DA1" w:rsidP="000D4377">
      <w:pPr>
        <w:spacing w:after="0" w:line="240" w:lineRule="auto"/>
      </w:pPr>
    </w:p>
    <w:p w14:paraId="71C171A0" w14:textId="655C9C0A" w:rsidR="00C65DA1" w:rsidRDefault="00C65DA1" w:rsidP="000D4377">
      <w:pPr>
        <w:spacing w:after="0" w:line="240" w:lineRule="auto"/>
      </w:pPr>
      <w:r>
        <w:rPr>
          <w:b/>
          <w:bCs/>
        </w:rPr>
        <w:t xml:space="preserve">Strategic Plan Progress Report </w:t>
      </w:r>
      <w:r>
        <w:t xml:space="preserve">– The </w:t>
      </w:r>
      <w:r w:rsidR="00D91FCF">
        <w:t>library’s five-year strategic plan progress report was reviewed.  Progress was made in October on the following goals:  Adult Literacy/Education/Activities, Youth Literacy/Education/Activities, Marketing/Communication, Facilities Maintenance and Technology/Computer access.</w:t>
      </w:r>
    </w:p>
    <w:p w14:paraId="721BB562" w14:textId="2C0A6A36" w:rsidR="00D91FCF" w:rsidRDefault="00D91FCF" w:rsidP="000D4377">
      <w:pPr>
        <w:spacing w:after="0" w:line="240" w:lineRule="auto"/>
      </w:pPr>
    </w:p>
    <w:p w14:paraId="58CDE7D4" w14:textId="6A0DDCC5" w:rsidR="0038196E" w:rsidRDefault="00D91FCF" w:rsidP="000D4377">
      <w:pPr>
        <w:spacing w:after="0" w:line="240" w:lineRule="auto"/>
      </w:pPr>
      <w:r>
        <w:rPr>
          <w:b/>
          <w:bCs/>
        </w:rPr>
        <w:t xml:space="preserve">2020 Library Budget and </w:t>
      </w:r>
      <w:r w:rsidR="0038196E">
        <w:rPr>
          <w:b/>
          <w:bCs/>
        </w:rPr>
        <w:t>2020 Proposition</w:t>
      </w:r>
      <w:r w:rsidR="0038196E">
        <w:t xml:space="preserve"> – The </w:t>
      </w:r>
      <w:r>
        <w:t xml:space="preserve">attached </w:t>
      </w:r>
      <w:r w:rsidR="0038196E">
        <w:t xml:space="preserve">draft of the Library’s budget for 2020 was </w:t>
      </w:r>
      <w:r>
        <w:t>reviewed and additional changes made</w:t>
      </w:r>
      <w:r w:rsidR="00CB71F3">
        <w:t xml:space="preserve"> including adding a new loanable technology line for the purchase of Kindles, </w:t>
      </w:r>
      <w:proofErr w:type="spellStart"/>
      <w:r w:rsidR="00CB71F3">
        <w:t>ipads</w:t>
      </w:r>
      <w:proofErr w:type="spellEnd"/>
      <w:r w:rsidR="00CB71F3">
        <w:t>, hot spots, etc</w:t>
      </w:r>
      <w:r w:rsidR="0038196E">
        <w:t>.</w:t>
      </w:r>
      <w:r w:rsidR="00CB71F3">
        <w:t xml:space="preserve"> to be loaned out to library patrons.</w:t>
      </w:r>
      <w:r w:rsidR="0038196E">
        <w:t xml:space="preserve">  </w:t>
      </w:r>
      <w:r>
        <w:t>The 2020 proposition was also discussed.  A motion was made by Terry and seconded by Steve to approve the finalized 2020 library budget and request $8,000 in the 2020 proposition.  Motion carried.</w:t>
      </w:r>
    </w:p>
    <w:p w14:paraId="50EB96AF" w14:textId="77777777" w:rsidR="000D4377" w:rsidRDefault="000D4377" w:rsidP="000D4377">
      <w:pPr>
        <w:spacing w:after="0" w:line="240" w:lineRule="auto"/>
      </w:pPr>
    </w:p>
    <w:p w14:paraId="050D885B" w14:textId="7E1DF080" w:rsidR="00B4405F" w:rsidRDefault="00511E7C" w:rsidP="00511E7C">
      <w:r>
        <w:rPr>
          <w:b/>
          <w:bCs/>
        </w:rPr>
        <w:t>Library Emergency/Capital Projects Fund</w:t>
      </w:r>
      <w:r w:rsidR="00B4405F">
        <w:rPr>
          <w:b/>
          <w:bCs/>
        </w:rPr>
        <w:t xml:space="preserve"> </w:t>
      </w:r>
      <w:r w:rsidR="00B4405F">
        <w:t xml:space="preserve">– </w:t>
      </w:r>
      <w:r>
        <w:t xml:space="preserve">Discussion </w:t>
      </w:r>
      <w:r w:rsidR="008306FE">
        <w:t xml:space="preserve">of </w:t>
      </w:r>
      <w:r>
        <w:t>developing a policy for a library fund to be established for moving extra money at the end of the year if there is any into this fund for such things as new carpeting, painting, emergencies such as a water break, etc.  Kristl also recommended the fund should be approximately $25,000 and money from the Allocated Fund could be moved into this fund.  Board decided to call it the library Contingency Fund.  Motion made by Bobby and seconded by Terry to create the library Contingency Fund.  Motion carried.</w:t>
      </w:r>
    </w:p>
    <w:p w14:paraId="5DA04FB7" w14:textId="6A87C8AA" w:rsidR="008306FE" w:rsidRPr="008306FE" w:rsidRDefault="008306FE" w:rsidP="00511E7C">
      <w:r>
        <w:rPr>
          <w:b/>
          <w:bCs/>
        </w:rPr>
        <w:t xml:space="preserve">Adult Literacy Program Grant </w:t>
      </w:r>
      <w:r>
        <w:t>– The library received notification that the</w:t>
      </w:r>
      <w:r w:rsidR="006D7BF3">
        <w:t xml:space="preserve"> grant proposal submitted to the </w:t>
      </w:r>
      <w:r>
        <w:t>Pioneer Library System</w:t>
      </w:r>
      <w:r w:rsidR="00CE5409">
        <w:t xml:space="preserve"> </w:t>
      </w:r>
      <w:r w:rsidR="00A46A7C">
        <w:t xml:space="preserve">in </w:t>
      </w:r>
      <w:r w:rsidR="00CE5409">
        <w:t>September</w:t>
      </w:r>
      <w:r>
        <w:t xml:space="preserve"> has </w:t>
      </w:r>
      <w:r w:rsidR="006D7BF3">
        <w:t xml:space="preserve">been approved and </w:t>
      </w:r>
      <w:r w:rsidR="00A46A7C">
        <w:t xml:space="preserve">the Wolcott Public Library has been </w:t>
      </w:r>
      <w:r>
        <w:t xml:space="preserve">awarded $5500 for an Adult Literacy Program for </w:t>
      </w:r>
      <w:r w:rsidR="006D7BF3">
        <w:t>programs and materials</w:t>
      </w:r>
      <w:r>
        <w:t xml:space="preserve"> now through June 2020.</w:t>
      </w:r>
    </w:p>
    <w:p w14:paraId="56E16DE4" w14:textId="62949723" w:rsidR="005906B4" w:rsidRDefault="00EE4B8C" w:rsidP="003717B7">
      <w:pPr>
        <w:rPr>
          <w:b/>
        </w:rPr>
      </w:pPr>
      <w:r>
        <w:rPr>
          <w:b/>
        </w:rPr>
        <w:t>N</w:t>
      </w:r>
      <w:r w:rsidR="00894C5B" w:rsidRPr="00342432">
        <w:rPr>
          <w:b/>
        </w:rPr>
        <w:t>ew Business</w:t>
      </w:r>
      <w:r w:rsidR="00247ABA">
        <w:rPr>
          <w:b/>
        </w:rPr>
        <w:t xml:space="preserve"> </w:t>
      </w:r>
    </w:p>
    <w:p w14:paraId="5A6A8540" w14:textId="76B9171B" w:rsidR="009A7BB6" w:rsidRDefault="009A7BB6" w:rsidP="009A7BB6">
      <w:r>
        <w:rPr>
          <w:b/>
          <w:bCs/>
        </w:rPr>
        <w:t xml:space="preserve">Second Signer for Checks </w:t>
      </w:r>
      <w:r>
        <w:t xml:space="preserve">– Currently there is only one person, </w:t>
      </w:r>
      <w:r w:rsidR="005B7BF9">
        <w:t>Board President</w:t>
      </w:r>
      <w:r>
        <w:t xml:space="preserve"> Bob Reed, who can sign library documents at the bank.  Bobby made a motion and it was seconded by Terry that as Vice </w:t>
      </w:r>
      <w:r w:rsidR="005B7BF9">
        <w:t>President</w:t>
      </w:r>
      <w:r>
        <w:t>, Steve</w:t>
      </w:r>
      <w:r w:rsidR="00644F2B">
        <w:t xml:space="preserve"> Monroe</w:t>
      </w:r>
      <w:r>
        <w:t xml:space="preserve">, should be the second signer at the bank.  Motion carried.  </w:t>
      </w:r>
    </w:p>
    <w:p w14:paraId="44A5C81F" w14:textId="24042C7B" w:rsidR="009A7BB6" w:rsidRDefault="009A7BB6" w:rsidP="009A7BB6">
      <w:r>
        <w:rPr>
          <w:b/>
          <w:bCs/>
        </w:rPr>
        <w:t xml:space="preserve">Review/Update DVD and Video Game Borrowing Policy </w:t>
      </w:r>
      <w:r>
        <w:t>– tabled until the next meeting.</w:t>
      </w:r>
    </w:p>
    <w:p w14:paraId="1CA9A51E" w14:textId="0E86BC1E" w:rsidR="00855AEA" w:rsidRDefault="00855AEA" w:rsidP="00855AEA">
      <w:r w:rsidRPr="003717B7">
        <w:rPr>
          <w:b/>
        </w:rPr>
        <w:t>Date of next meeting</w:t>
      </w:r>
      <w:r>
        <w:t xml:space="preserve"> – The next </w:t>
      </w:r>
      <w:r w:rsidRPr="002C1140">
        <w:rPr>
          <w:b/>
        </w:rPr>
        <w:t>Board of Trustees meeting will be held on Wednesday</w:t>
      </w:r>
      <w:r w:rsidR="00785D44">
        <w:rPr>
          <w:b/>
        </w:rPr>
        <w:t>, December 18,</w:t>
      </w:r>
      <w:r>
        <w:rPr>
          <w:b/>
        </w:rPr>
        <w:t xml:space="preserve"> 2019</w:t>
      </w:r>
      <w:r w:rsidR="00290753">
        <w:rPr>
          <w:b/>
        </w:rPr>
        <w:t>,</w:t>
      </w:r>
      <w:r>
        <w:t xml:space="preserve"> at 6:30 p.m.  </w:t>
      </w:r>
    </w:p>
    <w:p w14:paraId="33303CC7" w14:textId="5612AB6E" w:rsidR="00855AEA" w:rsidRPr="00C516A5" w:rsidRDefault="00855AEA" w:rsidP="00855AEA">
      <w:r w:rsidRPr="00C516A5">
        <w:t xml:space="preserve">Meeting </w:t>
      </w:r>
      <w:r>
        <w:t xml:space="preserve">was </w:t>
      </w:r>
      <w:r w:rsidRPr="00C516A5">
        <w:t xml:space="preserve">adjourned at </w:t>
      </w:r>
      <w:r w:rsidR="005B72D7">
        <w:t>8:</w:t>
      </w:r>
      <w:r w:rsidR="009A7BB6">
        <w:t>28</w:t>
      </w:r>
      <w:r>
        <w:t xml:space="preserve"> </w:t>
      </w:r>
      <w:r w:rsidRPr="00C516A5">
        <w:t>pm.</w:t>
      </w:r>
    </w:p>
    <w:p w14:paraId="5C985FB4" w14:textId="77777777" w:rsidR="00855AEA" w:rsidRDefault="00855AEA" w:rsidP="00855AEA">
      <w:pPr>
        <w:spacing w:after="0" w:line="240" w:lineRule="auto"/>
      </w:pPr>
      <w:r>
        <w:t xml:space="preserve">Respectfully submitted, </w:t>
      </w:r>
    </w:p>
    <w:p w14:paraId="684BB124" w14:textId="5525EF89" w:rsidR="00D35EF0" w:rsidRDefault="00855AEA" w:rsidP="00AA5E7D">
      <w:pPr>
        <w:spacing w:after="0" w:line="240" w:lineRule="auto"/>
      </w:pPr>
      <w:r>
        <w:t>Ginny Keenan</w:t>
      </w:r>
    </w:p>
    <w:p w14:paraId="3323A224" w14:textId="77777777" w:rsidR="0006305A" w:rsidRDefault="0006305A" w:rsidP="0006305A">
      <w:r>
        <w:t xml:space="preserve">  </w:t>
      </w:r>
    </w:p>
    <w:p w14:paraId="79100C8D" w14:textId="77777777" w:rsidR="0006305A" w:rsidRDefault="0006305A" w:rsidP="0006305A"/>
    <w:p w14:paraId="3CFE8724" w14:textId="77777777" w:rsidR="0006305A" w:rsidRDefault="0006305A" w:rsidP="00AA5E7D">
      <w:pPr>
        <w:spacing w:after="0" w:line="240" w:lineRule="auto"/>
      </w:pPr>
    </w:p>
    <w:sectPr w:rsidR="0006305A" w:rsidSect="004A4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072"/>
    <w:multiLevelType w:val="hybridMultilevel"/>
    <w:tmpl w:val="3B186E90"/>
    <w:lvl w:ilvl="0" w:tplc="555E69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B07538"/>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D5D22"/>
    <w:multiLevelType w:val="hybridMultilevel"/>
    <w:tmpl w:val="C41C1A18"/>
    <w:lvl w:ilvl="0" w:tplc="836670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56179"/>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B35A6"/>
    <w:multiLevelType w:val="multilevel"/>
    <w:tmpl w:val="DDB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373"/>
    <w:multiLevelType w:val="hybridMultilevel"/>
    <w:tmpl w:val="80CC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475B"/>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B5805"/>
    <w:multiLevelType w:val="hybridMultilevel"/>
    <w:tmpl w:val="92C889AE"/>
    <w:lvl w:ilvl="0" w:tplc="CC86A8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C683A"/>
    <w:multiLevelType w:val="hybridMultilevel"/>
    <w:tmpl w:val="CC00B106"/>
    <w:lvl w:ilvl="0" w:tplc="23746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DA54FA"/>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DB616B"/>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8"/>
  </w:num>
  <w:num w:numId="4">
    <w:abstractNumId w:val="7"/>
  </w:num>
  <w:num w:numId="5">
    <w:abstractNumId w:val="6"/>
  </w:num>
  <w:num w:numId="6">
    <w:abstractNumId w:val="2"/>
  </w:num>
  <w:num w:numId="7">
    <w:abstractNumId w:val="0"/>
  </w:num>
  <w:num w:numId="8">
    <w:abstractNumId w:val="5"/>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B"/>
    <w:rsid w:val="000020FB"/>
    <w:rsid w:val="00007B3E"/>
    <w:rsid w:val="000127E1"/>
    <w:rsid w:val="00022C3A"/>
    <w:rsid w:val="00025297"/>
    <w:rsid w:val="00027DFD"/>
    <w:rsid w:val="00027E5A"/>
    <w:rsid w:val="000340CB"/>
    <w:rsid w:val="00034938"/>
    <w:rsid w:val="0003791A"/>
    <w:rsid w:val="00040A89"/>
    <w:rsid w:val="000440B6"/>
    <w:rsid w:val="00044370"/>
    <w:rsid w:val="00050002"/>
    <w:rsid w:val="00051364"/>
    <w:rsid w:val="0005333F"/>
    <w:rsid w:val="000538BE"/>
    <w:rsid w:val="00055CA3"/>
    <w:rsid w:val="00057A76"/>
    <w:rsid w:val="00057E1E"/>
    <w:rsid w:val="00061285"/>
    <w:rsid w:val="00061FE1"/>
    <w:rsid w:val="0006305A"/>
    <w:rsid w:val="000641A2"/>
    <w:rsid w:val="00066452"/>
    <w:rsid w:val="00067E19"/>
    <w:rsid w:val="0007011C"/>
    <w:rsid w:val="00074187"/>
    <w:rsid w:val="00074EE5"/>
    <w:rsid w:val="000813C1"/>
    <w:rsid w:val="000819A9"/>
    <w:rsid w:val="000849CA"/>
    <w:rsid w:val="00097AFF"/>
    <w:rsid w:val="000A01B8"/>
    <w:rsid w:val="000A09A7"/>
    <w:rsid w:val="000A126B"/>
    <w:rsid w:val="000A3DD3"/>
    <w:rsid w:val="000A44A8"/>
    <w:rsid w:val="000A4564"/>
    <w:rsid w:val="000A695C"/>
    <w:rsid w:val="000A6FBD"/>
    <w:rsid w:val="000B1783"/>
    <w:rsid w:val="000B60C6"/>
    <w:rsid w:val="000C1FCA"/>
    <w:rsid w:val="000C3A6F"/>
    <w:rsid w:val="000C4FCD"/>
    <w:rsid w:val="000D0C0D"/>
    <w:rsid w:val="000D124B"/>
    <w:rsid w:val="000D4377"/>
    <w:rsid w:val="000E4AA3"/>
    <w:rsid w:val="000E50EB"/>
    <w:rsid w:val="000E51AD"/>
    <w:rsid w:val="000E6BC4"/>
    <w:rsid w:val="000F4FB2"/>
    <w:rsid w:val="000F5FE4"/>
    <w:rsid w:val="000F6362"/>
    <w:rsid w:val="00100F8B"/>
    <w:rsid w:val="0010330E"/>
    <w:rsid w:val="00107DA5"/>
    <w:rsid w:val="0011161E"/>
    <w:rsid w:val="001131F4"/>
    <w:rsid w:val="0011372B"/>
    <w:rsid w:val="001139D5"/>
    <w:rsid w:val="0011721A"/>
    <w:rsid w:val="00124509"/>
    <w:rsid w:val="00124AB2"/>
    <w:rsid w:val="00124D0C"/>
    <w:rsid w:val="001252D1"/>
    <w:rsid w:val="001264BC"/>
    <w:rsid w:val="00131CBF"/>
    <w:rsid w:val="00131E05"/>
    <w:rsid w:val="00131EE6"/>
    <w:rsid w:val="00153124"/>
    <w:rsid w:val="00160602"/>
    <w:rsid w:val="00160A09"/>
    <w:rsid w:val="0016620F"/>
    <w:rsid w:val="00171A4B"/>
    <w:rsid w:val="00171CA6"/>
    <w:rsid w:val="001754BB"/>
    <w:rsid w:val="00183516"/>
    <w:rsid w:val="001846E7"/>
    <w:rsid w:val="00187687"/>
    <w:rsid w:val="0019103A"/>
    <w:rsid w:val="00191F98"/>
    <w:rsid w:val="00192641"/>
    <w:rsid w:val="00192879"/>
    <w:rsid w:val="00192A64"/>
    <w:rsid w:val="0019316C"/>
    <w:rsid w:val="00194480"/>
    <w:rsid w:val="001A1132"/>
    <w:rsid w:val="001A3AB3"/>
    <w:rsid w:val="001A7AD0"/>
    <w:rsid w:val="001A7F56"/>
    <w:rsid w:val="001B09B2"/>
    <w:rsid w:val="001B3E3A"/>
    <w:rsid w:val="001B74E7"/>
    <w:rsid w:val="001C293F"/>
    <w:rsid w:val="001D0271"/>
    <w:rsid w:val="001D556E"/>
    <w:rsid w:val="001D642E"/>
    <w:rsid w:val="001D688B"/>
    <w:rsid w:val="001D7F86"/>
    <w:rsid w:val="001E3795"/>
    <w:rsid w:val="001E7BF7"/>
    <w:rsid w:val="001F1CFC"/>
    <w:rsid w:val="001F2316"/>
    <w:rsid w:val="001F3E40"/>
    <w:rsid w:val="001F4F1D"/>
    <w:rsid w:val="0020020A"/>
    <w:rsid w:val="00200670"/>
    <w:rsid w:val="0020376D"/>
    <w:rsid w:val="00203D50"/>
    <w:rsid w:val="00210AF9"/>
    <w:rsid w:val="00211868"/>
    <w:rsid w:val="00214503"/>
    <w:rsid w:val="00217F8D"/>
    <w:rsid w:val="00240A1F"/>
    <w:rsid w:val="00247ABA"/>
    <w:rsid w:val="00250BCD"/>
    <w:rsid w:val="00250C43"/>
    <w:rsid w:val="00254738"/>
    <w:rsid w:val="0025482E"/>
    <w:rsid w:val="00260B3A"/>
    <w:rsid w:val="002716DE"/>
    <w:rsid w:val="00272F8E"/>
    <w:rsid w:val="00280097"/>
    <w:rsid w:val="00282A92"/>
    <w:rsid w:val="002853CD"/>
    <w:rsid w:val="00286329"/>
    <w:rsid w:val="00286E1F"/>
    <w:rsid w:val="00287F9A"/>
    <w:rsid w:val="00290753"/>
    <w:rsid w:val="002927AB"/>
    <w:rsid w:val="002B1E42"/>
    <w:rsid w:val="002B4860"/>
    <w:rsid w:val="002C000F"/>
    <w:rsid w:val="002C1140"/>
    <w:rsid w:val="002C1856"/>
    <w:rsid w:val="002C6EA2"/>
    <w:rsid w:val="002C7D9E"/>
    <w:rsid w:val="002E3748"/>
    <w:rsid w:val="002E432A"/>
    <w:rsid w:val="002F0357"/>
    <w:rsid w:val="002F2A12"/>
    <w:rsid w:val="002F3ECA"/>
    <w:rsid w:val="0030004C"/>
    <w:rsid w:val="00312685"/>
    <w:rsid w:val="00315B49"/>
    <w:rsid w:val="003227EC"/>
    <w:rsid w:val="00323CE5"/>
    <w:rsid w:val="00324C5E"/>
    <w:rsid w:val="00325D48"/>
    <w:rsid w:val="00330B0E"/>
    <w:rsid w:val="0033325F"/>
    <w:rsid w:val="003344E6"/>
    <w:rsid w:val="0033596E"/>
    <w:rsid w:val="003401DA"/>
    <w:rsid w:val="00342432"/>
    <w:rsid w:val="00344CEC"/>
    <w:rsid w:val="003457F5"/>
    <w:rsid w:val="00345D4A"/>
    <w:rsid w:val="00346451"/>
    <w:rsid w:val="0034766A"/>
    <w:rsid w:val="00350B36"/>
    <w:rsid w:val="00360664"/>
    <w:rsid w:val="00361A33"/>
    <w:rsid w:val="00361ADF"/>
    <w:rsid w:val="00363C79"/>
    <w:rsid w:val="00364537"/>
    <w:rsid w:val="00364DD6"/>
    <w:rsid w:val="003668D3"/>
    <w:rsid w:val="0036710E"/>
    <w:rsid w:val="003717B7"/>
    <w:rsid w:val="0038196E"/>
    <w:rsid w:val="003939FE"/>
    <w:rsid w:val="0039570C"/>
    <w:rsid w:val="003A4BA7"/>
    <w:rsid w:val="003A6436"/>
    <w:rsid w:val="003A7520"/>
    <w:rsid w:val="003B1418"/>
    <w:rsid w:val="003B2D74"/>
    <w:rsid w:val="003B6948"/>
    <w:rsid w:val="003C3107"/>
    <w:rsid w:val="003C3233"/>
    <w:rsid w:val="003D1DE4"/>
    <w:rsid w:val="003D71FE"/>
    <w:rsid w:val="003E4687"/>
    <w:rsid w:val="003E6C15"/>
    <w:rsid w:val="003E6EE8"/>
    <w:rsid w:val="003F7F37"/>
    <w:rsid w:val="00401162"/>
    <w:rsid w:val="004029D2"/>
    <w:rsid w:val="0040527B"/>
    <w:rsid w:val="0040651C"/>
    <w:rsid w:val="004104D4"/>
    <w:rsid w:val="004106F9"/>
    <w:rsid w:val="00415835"/>
    <w:rsid w:val="00416A5A"/>
    <w:rsid w:val="00417325"/>
    <w:rsid w:val="004175BD"/>
    <w:rsid w:val="00417C85"/>
    <w:rsid w:val="00423C45"/>
    <w:rsid w:val="004242F4"/>
    <w:rsid w:val="00425E57"/>
    <w:rsid w:val="0042725E"/>
    <w:rsid w:val="0043562D"/>
    <w:rsid w:val="00440197"/>
    <w:rsid w:val="00441F31"/>
    <w:rsid w:val="00446BEE"/>
    <w:rsid w:val="004472BB"/>
    <w:rsid w:val="0045455E"/>
    <w:rsid w:val="00460458"/>
    <w:rsid w:val="004658F5"/>
    <w:rsid w:val="0047475A"/>
    <w:rsid w:val="004774E4"/>
    <w:rsid w:val="00480632"/>
    <w:rsid w:val="00481DCA"/>
    <w:rsid w:val="0048347D"/>
    <w:rsid w:val="00487557"/>
    <w:rsid w:val="00491A6A"/>
    <w:rsid w:val="004925CA"/>
    <w:rsid w:val="00493677"/>
    <w:rsid w:val="004940E4"/>
    <w:rsid w:val="00494296"/>
    <w:rsid w:val="00495589"/>
    <w:rsid w:val="004A4300"/>
    <w:rsid w:val="004B6BF0"/>
    <w:rsid w:val="004C48D9"/>
    <w:rsid w:val="004C4BFA"/>
    <w:rsid w:val="004C55E3"/>
    <w:rsid w:val="004C6D66"/>
    <w:rsid w:val="004D1838"/>
    <w:rsid w:val="004D1AAD"/>
    <w:rsid w:val="004D2CCB"/>
    <w:rsid w:val="004D6AC7"/>
    <w:rsid w:val="004D7F10"/>
    <w:rsid w:val="004D7FCF"/>
    <w:rsid w:val="004F0985"/>
    <w:rsid w:val="004F7647"/>
    <w:rsid w:val="004F7885"/>
    <w:rsid w:val="0051120E"/>
    <w:rsid w:val="00511252"/>
    <w:rsid w:val="00511E7C"/>
    <w:rsid w:val="00520AD0"/>
    <w:rsid w:val="00521630"/>
    <w:rsid w:val="00546367"/>
    <w:rsid w:val="00547576"/>
    <w:rsid w:val="005478F1"/>
    <w:rsid w:val="00547A2D"/>
    <w:rsid w:val="00553AC4"/>
    <w:rsid w:val="00554291"/>
    <w:rsid w:val="00560426"/>
    <w:rsid w:val="0057423F"/>
    <w:rsid w:val="005747B4"/>
    <w:rsid w:val="005830B1"/>
    <w:rsid w:val="00583C35"/>
    <w:rsid w:val="005906B4"/>
    <w:rsid w:val="005919F9"/>
    <w:rsid w:val="005A072F"/>
    <w:rsid w:val="005B6A31"/>
    <w:rsid w:val="005B72D7"/>
    <w:rsid w:val="005B7BF9"/>
    <w:rsid w:val="005C1FEF"/>
    <w:rsid w:val="005D0C66"/>
    <w:rsid w:val="005D0F67"/>
    <w:rsid w:val="005D4A19"/>
    <w:rsid w:val="005D738B"/>
    <w:rsid w:val="005E0969"/>
    <w:rsid w:val="005F1E38"/>
    <w:rsid w:val="00603B09"/>
    <w:rsid w:val="006137C0"/>
    <w:rsid w:val="00614A98"/>
    <w:rsid w:val="0061540B"/>
    <w:rsid w:val="00621227"/>
    <w:rsid w:val="00626914"/>
    <w:rsid w:val="006336C3"/>
    <w:rsid w:val="00644F2B"/>
    <w:rsid w:val="0064693B"/>
    <w:rsid w:val="006475CC"/>
    <w:rsid w:val="00650FDD"/>
    <w:rsid w:val="00654044"/>
    <w:rsid w:val="00655EC7"/>
    <w:rsid w:val="00656FF5"/>
    <w:rsid w:val="006663F8"/>
    <w:rsid w:val="00674FE4"/>
    <w:rsid w:val="006753F6"/>
    <w:rsid w:val="0067633D"/>
    <w:rsid w:val="00676A40"/>
    <w:rsid w:val="00677715"/>
    <w:rsid w:val="0067789B"/>
    <w:rsid w:val="0068276B"/>
    <w:rsid w:val="006858FC"/>
    <w:rsid w:val="006917D2"/>
    <w:rsid w:val="006930F7"/>
    <w:rsid w:val="006944D0"/>
    <w:rsid w:val="00697075"/>
    <w:rsid w:val="00697BE4"/>
    <w:rsid w:val="006A20B0"/>
    <w:rsid w:val="006A5B82"/>
    <w:rsid w:val="006B6C5B"/>
    <w:rsid w:val="006C2DCB"/>
    <w:rsid w:val="006C486F"/>
    <w:rsid w:val="006D1A15"/>
    <w:rsid w:val="006D4F66"/>
    <w:rsid w:val="006D5B15"/>
    <w:rsid w:val="006D7BF3"/>
    <w:rsid w:val="006E1F8F"/>
    <w:rsid w:val="006E5BCC"/>
    <w:rsid w:val="006F5B5F"/>
    <w:rsid w:val="006F67E0"/>
    <w:rsid w:val="0070474E"/>
    <w:rsid w:val="00705B68"/>
    <w:rsid w:val="00710635"/>
    <w:rsid w:val="00710A62"/>
    <w:rsid w:val="0071174D"/>
    <w:rsid w:val="00714A25"/>
    <w:rsid w:val="00717E1C"/>
    <w:rsid w:val="00720225"/>
    <w:rsid w:val="00722800"/>
    <w:rsid w:val="007232CD"/>
    <w:rsid w:val="0072667D"/>
    <w:rsid w:val="00734008"/>
    <w:rsid w:val="00746B50"/>
    <w:rsid w:val="00751A5A"/>
    <w:rsid w:val="00753F8B"/>
    <w:rsid w:val="00756EDE"/>
    <w:rsid w:val="0076145B"/>
    <w:rsid w:val="00775F6C"/>
    <w:rsid w:val="00783079"/>
    <w:rsid w:val="00785D44"/>
    <w:rsid w:val="00786159"/>
    <w:rsid w:val="00790C7B"/>
    <w:rsid w:val="007915CF"/>
    <w:rsid w:val="00791A8F"/>
    <w:rsid w:val="00793A66"/>
    <w:rsid w:val="007A4DB2"/>
    <w:rsid w:val="007A6D29"/>
    <w:rsid w:val="007A714A"/>
    <w:rsid w:val="007B235A"/>
    <w:rsid w:val="007B29CB"/>
    <w:rsid w:val="007B31DA"/>
    <w:rsid w:val="007B69BC"/>
    <w:rsid w:val="007B7E7D"/>
    <w:rsid w:val="007D0C3C"/>
    <w:rsid w:val="007D2C28"/>
    <w:rsid w:val="007E339E"/>
    <w:rsid w:val="007E6CF6"/>
    <w:rsid w:val="007E6E91"/>
    <w:rsid w:val="007E7DEA"/>
    <w:rsid w:val="007F16BB"/>
    <w:rsid w:val="00805962"/>
    <w:rsid w:val="00805A4D"/>
    <w:rsid w:val="008060CF"/>
    <w:rsid w:val="0080640C"/>
    <w:rsid w:val="0081091B"/>
    <w:rsid w:val="0081275B"/>
    <w:rsid w:val="00823BCF"/>
    <w:rsid w:val="008246FB"/>
    <w:rsid w:val="008256CE"/>
    <w:rsid w:val="00826DFE"/>
    <w:rsid w:val="008306FE"/>
    <w:rsid w:val="008325E9"/>
    <w:rsid w:val="008354CF"/>
    <w:rsid w:val="00835ACB"/>
    <w:rsid w:val="00842025"/>
    <w:rsid w:val="00843E02"/>
    <w:rsid w:val="00845EDE"/>
    <w:rsid w:val="008539E7"/>
    <w:rsid w:val="00854773"/>
    <w:rsid w:val="00854838"/>
    <w:rsid w:val="0085505F"/>
    <w:rsid w:val="00855AEA"/>
    <w:rsid w:val="00856E6F"/>
    <w:rsid w:val="00857026"/>
    <w:rsid w:val="00860186"/>
    <w:rsid w:val="00861B0F"/>
    <w:rsid w:val="008670B3"/>
    <w:rsid w:val="008676E9"/>
    <w:rsid w:val="0087179F"/>
    <w:rsid w:val="00876135"/>
    <w:rsid w:val="0087775D"/>
    <w:rsid w:val="008804B4"/>
    <w:rsid w:val="008835AD"/>
    <w:rsid w:val="0089050F"/>
    <w:rsid w:val="00894716"/>
    <w:rsid w:val="00894C5B"/>
    <w:rsid w:val="0089797C"/>
    <w:rsid w:val="008A0301"/>
    <w:rsid w:val="008A36FB"/>
    <w:rsid w:val="008A534D"/>
    <w:rsid w:val="008B2526"/>
    <w:rsid w:val="008B3785"/>
    <w:rsid w:val="008B4CDD"/>
    <w:rsid w:val="008B5731"/>
    <w:rsid w:val="008C0162"/>
    <w:rsid w:val="008C0E0D"/>
    <w:rsid w:val="008D2447"/>
    <w:rsid w:val="008D404C"/>
    <w:rsid w:val="008D4C3C"/>
    <w:rsid w:val="008D6E97"/>
    <w:rsid w:val="008E5B18"/>
    <w:rsid w:val="008E65CC"/>
    <w:rsid w:val="008E6DC0"/>
    <w:rsid w:val="008F5A4B"/>
    <w:rsid w:val="009016E7"/>
    <w:rsid w:val="00902AB7"/>
    <w:rsid w:val="00904001"/>
    <w:rsid w:val="00904595"/>
    <w:rsid w:val="00904AEB"/>
    <w:rsid w:val="0090627F"/>
    <w:rsid w:val="009125A4"/>
    <w:rsid w:val="00913511"/>
    <w:rsid w:val="0092106A"/>
    <w:rsid w:val="00931369"/>
    <w:rsid w:val="00931ADD"/>
    <w:rsid w:val="00934233"/>
    <w:rsid w:val="00936B6A"/>
    <w:rsid w:val="00937A7A"/>
    <w:rsid w:val="00942EEA"/>
    <w:rsid w:val="009443BC"/>
    <w:rsid w:val="00944646"/>
    <w:rsid w:val="00947A03"/>
    <w:rsid w:val="00952351"/>
    <w:rsid w:val="00956A34"/>
    <w:rsid w:val="00960CC4"/>
    <w:rsid w:val="0096110B"/>
    <w:rsid w:val="00961660"/>
    <w:rsid w:val="00964321"/>
    <w:rsid w:val="00964B02"/>
    <w:rsid w:val="009722CD"/>
    <w:rsid w:val="00973C1A"/>
    <w:rsid w:val="009805BE"/>
    <w:rsid w:val="009815AD"/>
    <w:rsid w:val="00993F1A"/>
    <w:rsid w:val="0099573D"/>
    <w:rsid w:val="00997FD7"/>
    <w:rsid w:val="009A2932"/>
    <w:rsid w:val="009A53A9"/>
    <w:rsid w:val="009A7BB6"/>
    <w:rsid w:val="009B1514"/>
    <w:rsid w:val="009B6F02"/>
    <w:rsid w:val="009C265B"/>
    <w:rsid w:val="009C6D69"/>
    <w:rsid w:val="009E6C4D"/>
    <w:rsid w:val="00A01B74"/>
    <w:rsid w:val="00A0523C"/>
    <w:rsid w:val="00A05E4D"/>
    <w:rsid w:val="00A21A51"/>
    <w:rsid w:val="00A32AC8"/>
    <w:rsid w:val="00A3470C"/>
    <w:rsid w:val="00A42D4A"/>
    <w:rsid w:val="00A43DCC"/>
    <w:rsid w:val="00A4513B"/>
    <w:rsid w:val="00A46A7C"/>
    <w:rsid w:val="00A54E14"/>
    <w:rsid w:val="00A575F1"/>
    <w:rsid w:val="00A77D86"/>
    <w:rsid w:val="00A805FD"/>
    <w:rsid w:val="00A806E9"/>
    <w:rsid w:val="00A822FF"/>
    <w:rsid w:val="00A83E1D"/>
    <w:rsid w:val="00A8665D"/>
    <w:rsid w:val="00A8696F"/>
    <w:rsid w:val="00A87966"/>
    <w:rsid w:val="00A90F7C"/>
    <w:rsid w:val="00A97A38"/>
    <w:rsid w:val="00AA1049"/>
    <w:rsid w:val="00AA57EE"/>
    <w:rsid w:val="00AA5E7D"/>
    <w:rsid w:val="00AA6C97"/>
    <w:rsid w:val="00AA7F1F"/>
    <w:rsid w:val="00AB4BD3"/>
    <w:rsid w:val="00AB5594"/>
    <w:rsid w:val="00AC0590"/>
    <w:rsid w:val="00AC37F2"/>
    <w:rsid w:val="00AC39AE"/>
    <w:rsid w:val="00AC5996"/>
    <w:rsid w:val="00AD3519"/>
    <w:rsid w:val="00AF1142"/>
    <w:rsid w:val="00AF1C87"/>
    <w:rsid w:val="00AF2B13"/>
    <w:rsid w:val="00AF464B"/>
    <w:rsid w:val="00AF591A"/>
    <w:rsid w:val="00B00152"/>
    <w:rsid w:val="00B04000"/>
    <w:rsid w:val="00B04885"/>
    <w:rsid w:val="00B10EFD"/>
    <w:rsid w:val="00B13BAC"/>
    <w:rsid w:val="00B16B86"/>
    <w:rsid w:val="00B22459"/>
    <w:rsid w:val="00B229E1"/>
    <w:rsid w:val="00B32121"/>
    <w:rsid w:val="00B348C8"/>
    <w:rsid w:val="00B358EA"/>
    <w:rsid w:val="00B35A8E"/>
    <w:rsid w:val="00B35D2A"/>
    <w:rsid w:val="00B35FC6"/>
    <w:rsid w:val="00B40CDD"/>
    <w:rsid w:val="00B4385D"/>
    <w:rsid w:val="00B4405F"/>
    <w:rsid w:val="00B44F9D"/>
    <w:rsid w:val="00B46C5E"/>
    <w:rsid w:val="00B4751B"/>
    <w:rsid w:val="00B520F0"/>
    <w:rsid w:val="00B53594"/>
    <w:rsid w:val="00B55243"/>
    <w:rsid w:val="00B56FD0"/>
    <w:rsid w:val="00B63899"/>
    <w:rsid w:val="00B73BE0"/>
    <w:rsid w:val="00B75F00"/>
    <w:rsid w:val="00B778BD"/>
    <w:rsid w:val="00B77C74"/>
    <w:rsid w:val="00B81EE4"/>
    <w:rsid w:val="00B8389B"/>
    <w:rsid w:val="00B83E82"/>
    <w:rsid w:val="00B855F9"/>
    <w:rsid w:val="00B902F0"/>
    <w:rsid w:val="00B90F40"/>
    <w:rsid w:val="00B919E3"/>
    <w:rsid w:val="00B920A1"/>
    <w:rsid w:val="00B97297"/>
    <w:rsid w:val="00BA08FD"/>
    <w:rsid w:val="00BA12DC"/>
    <w:rsid w:val="00BA2932"/>
    <w:rsid w:val="00BA4683"/>
    <w:rsid w:val="00BA6D76"/>
    <w:rsid w:val="00BA7DFF"/>
    <w:rsid w:val="00BB0A28"/>
    <w:rsid w:val="00BB182D"/>
    <w:rsid w:val="00BB28CB"/>
    <w:rsid w:val="00BC16B7"/>
    <w:rsid w:val="00BC41C1"/>
    <w:rsid w:val="00BC770E"/>
    <w:rsid w:val="00BC79A7"/>
    <w:rsid w:val="00BE053F"/>
    <w:rsid w:val="00BE622C"/>
    <w:rsid w:val="00BF5261"/>
    <w:rsid w:val="00C1441C"/>
    <w:rsid w:val="00C14C1B"/>
    <w:rsid w:val="00C21C42"/>
    <w:rsid w:val="00C21CD3"/>
    <w:rsid w:val="00C22EFD"/>
    <w:rsid w:val="00C2679C"/>
    <w:rsid w:val="00C30E80"/>
    <w:rsid w:val="00C40F3E"/>
    <w:rsid w:val="00C43B4A"/>
    <w:rsid w:val="00C47788"/>
    <w:rsid w:val="00C50F9A"/>
    <w:rsid w:val="00C516A5"/>
    <w:rsid w:val="00C53F59"/>
    <w:rsid w:val="00C65DA1"/>
    <w:rsid w:val="00C71F8B"/>
    <w:rsid w:val="00C734A3"/>
    <w:rsid w:val="00C80427"/>
    <w:rsid w:val="00C92ADA"/>
    <w:rsid w:val="00CA1FE6"/>
    <w:rsid w:val="00CA35C0"/>
    <w:rsid w:val="00CB5A44"/>
    <w:rsid w:val="00CB6EC7"/>
    <w:rsid w:val="00CB71F3"/>
    <w:rsid w:val="00CC1E06"/>
    <w:rsid w:val="00CC38F3"/>
    <w:rsid w:val="00CC3BE4"/>
    <w:rsid w:val="00CC6BDA"/>
    <w:rsid w:val="00CD2797"/>
    <w:rsid w:val="00CD3961"/>
    <w:rsid w:val="00CD4ABF"/>
    <w:rsid w:val="00CD70CB"/>
    <w:rsid w:val="00CE31DC"/>
    <w:rsid w:val="00CE5409"/>
    <w:rsid w:val="00CE7029"/>
    <w:rsid w:val="00CF1386"/>
    <w:rsid w:val="00D02C71"/>
    <w:rsid w:val="00D03BC5"/>
    <w:rsid w:val="00D04A6C"/>
    <w:rsid w:val="00D04AEF"/>
    <w:rsid w:val="00D0567B"/>
    <w:rsid w:val="00D059ED"/>
    <w:rsid w:val="00D106F9"/>
    <w:rsid w:val="00D10D81"/>
    <w:rsid w:val="00D10D88"/>
    <w:rsid w:val="00D11819"/>
    <w:rsid w:val="00D16E6A"/>
    <w:rsid w:val="00D26C31"/>
    <w:rsid w:val="00D30A8E"/>
    <w:rsid w:val="00D30B90"/>
    <w:rsid w:val="00D31F51"/>
    <w:rsid w:val="00D34453"/>
    <w:rsid w:val="00D34528"/>
    <w:rsid w:val="00D35EF0"/>
    <w:rsid w:val="00D46007"/>
    <w:rsid w:val="00D46E2B"/>
    <w:rsid w:val="00D50A7E"/>
    <w:rsid w:val="00D52621"/>
    <w:rsid w:val="00D52E9A"/>
    <w:rsid w:val="00D5505C"/>
    <w:rsid w:val="00D56086"/>
    <w:rsid w:val="00D572A9"/>
    <w:rsid w:val="00D62503"/>
    <w:rsid w:val="00D72B0C"/>
    <w:rsid w:val="00D72F9C"/>
    <w:rsid w:val="00D75A04"/>
    <w:rsid w:val="00D77355"/>
    <w:rsid w:val="00D81AE0"/>
    <w:rsid w:val="00D81B85"/>
    <w:rsid w:val="00D82331"/>
    <w:rsid w:val="00D83CC0"/>
    <w:rsid w:val="00D90F20"/>
    <w:rsid w:val="00D91FCF"/>
    <w:rsid w:val="00DA00C8"/>
    <w:rsid w:val="00DB13A0"/>
    <w:rsid w:val="00DB54A9"/>
    <w:rsid w:val="00DB644D"/>
    <w:rsid w:val="00DB64EF"/>
    <w:rsid w:val="00DC362C"/>
    <w:rsid w:val="00DC6D2B"/>
    <w:rsid w:val="00DC7DF1"/>
    <w:rsid w:val="00DD3E08"/>
    <w:rsid w:val="00DD46F6"/>
    <w:rsid w:val="00DD6EE7"/>
    <w:rsid w:val="00DF581B"/>
    <w:rsid w:val="00E0266F"/>
    <w:rsid w:val="00E030E3"/>
    <w:rsid w:val="00E05D3C"/>
    <w:rsid w:val="00E06FBE"/>
    <w:rsid w:val="00E10A54"/>
    <w:rsid w:val="00E10D90"/>
    <w:rsid w:val="00E11055"/>
    <w:rsid w:val="00E13097"/>
    <w:rsid w:val="00E14AA5"/>
    <w:rsid w:val="00E1530E"/>
    <w:rsid w:val="00E15492"/>
    <w:rsid w:val="00E16D01"/>
    <w:rsid w:val="00E16D9D"/>
    <w:rsid w:val="00E1772D"/>
    <w:rsid w:val="00E31995"/>
    <w:rsid w:val="00E50B3D"/>
    <w:rsid w:val="00E535FE"/>
    <w:rsid w:val="00E56B8F"/>
    <w:rsid w:val="00E57AE4"/>
    <w:rsid w:val="00E63DD3"/>
    <w:rsid w:val="00E8226F"/>
    <w:rsid w:val="00E83449"/>
    <w:rsid w:val="00E84D72"/>
    <w:rsid w:val="00E85729"/>
    <w:rsid w:val="00E946EC"/>
    <w:rsid w:val="00EA12B3"/>
    <w:rsid w:val="00EA3689"/>
    <w:rsid w:val="00EA64A8"/>
    <w:rsid w:val="00EB5C13"/>
    <w:rsid w:val="00EC0337"/>
    <w:rsid w:val="00EC1432"/>
    <w:rsid w:val="00EC1CC5"/>
    <w:rsid w:val="00EC2B50"/>
    <w:rsid w:val="00EC3BF3"/>
    <w:rsid w:val="00ED345E"/>
    <w:rsid w:val="00EE1289"/>
    <w:rsid w:val="00EE4B5B"/>
    <w:rsid w:val="00EE4B8C"/>
    <w:rsid w:val="00EE5FC5"/>
    <w:rsid w:val="00EE6207"/>
    <w:rsid w:val="00EF1CE2"/>
    <w:rsid w:val="00EF76CB"/>
    <w:rsid w:val="00F00328"/>
    <w:rsid w:val="00F01FCE"/>
    <w:rsid w:val="00F06E85"/>
    <w:rsid w:val="00F12BC1"/>
    <w:rsid w:val="00F17F74"/>
    <w:rsid w:val="00F20171"/>
    <w:rsid w:val="00F22C97"/>
    <w:rsid w:val="00F235E6"/>
    <w:rsid w:val="00F2360C"/>
    <w:rsid w:val="00F23CB0"/>
    <w:rsid w:val="00F2453A"/>
    <w:rsid w:val="00F300FF"/>
    <w:rsid w:val="00F30A9B"/>
    <w:rsid w:val="00F32701"/>
    <w:rsid w:val="00F32A83"/>
    <w:rsid w:val="00F34A9E"/>
    <w:rsid w:val="00F34E61"/>
    <w:rsid w:val="00F3671E"/>
    <w:rsid w:val="00F37BBF"/>
    <w:rsid w:val="00F40A45"/>
    <w:rsid w:val="00F5611E"/>
    <w:rsid w:val="00F571D4"/>
    <w:rsid w:val="00F60846"/>
    <w:rsid w:val="00F61A2B"/>
    <w:rsid w:val="00F644C2"/>
    <w:rsid w:val="00F77C94"/>
    <w:rsid w:val="00F83BC4"/>
    <w:rsid w:val="00F907C0"/>
    <w:rsid w:val="00F9312E"/>
    <w:rsid w:val="00F96367"/>
    <w:rsid w:val="00F96803"/>
    <w:rsid w:val="00FA0057"/>
    <w:rsid w:val="00FA0829"/>
    <w:rsid w:val="00FA0DA9"/>
    <w:rsid w:val="00FA22B7"/>
    <w:rsid w:val="00FA269B"/>
    <w:rsid w:val="00FA2BE5"/>
    <w:rsid w:val="00FA64E4"/>
    <w:rsid w:val="00FB397D"/>
    <w:rsid w:val="00FC1A9E"/>
    <w:rsid w:val="00FE2C60"/>
    <w:rsid w:val="00FE3B48"/>
    <w:rsid w:val="00FE5BC4"/>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8065"/>
  <w15:chartTrackingRefBased/>
  <w15:docId w15:val="{DFC31DAD-F4A3-4407-9C71-8260EBC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3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5B"/>
    <w:pPr>
      <w:ind w:left="720"/>
      <w:contextualSpacing/>
    </w:pPr>
  </w:style>
  <w:style w:type="paragraph" w:styleId="PlainText">
    <w:name w:val="Plain Text"/>
    <w:basedOn w:val="Normal"/>
    <w:link w:val="PlainTextChar"/>
    <w:uiPriority w:val="99"/>
    <w:semiHidden/>
    <w:unhideWhenUsed/>
    <w:rsid w:val="00DD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E08"/>
    <w:rPr>
      <w:rFonts w:ascii="Calibri" w:hAnsi="Calibri"/>
      <w:szCs w:val="21"/>
    </w:rPr>
  </w:style>
  <w:style w:type="character" w:customStyle="1" w:styleId="Heading2Char">
    <w:name w:val="Heading 2 Char"/>
    <w:basedOn w:val="DefaultParagraphFont"/>
    <w:link w:val="Heading2"/>
    <w:uiPriority w:val="9"/>
    <w:rsid w:val="001F3E40"/>
    <w:rPr>
      <w:rFonts w:ascii="Times New Roman" w:eastAsia="Times New Roman" w:hAnsi="Times New Roman" w:cs="Times New Roman"/>
      <w:b/>
      <w:bCs/>
      <w:sz w:val="36"/>
      <w:szCs w:val="36"/>
    </w:rPr>
  </w:style>
  <w:style w:type="paragraph" w:styleId="NormalWeb">
    <w:name w:val="Normal (Web)"/>
    <w:basedOn w:val="Normal"/>
    <w:uiPriority w:val="99"/>
    <w:unhideWhenUsed/>
    <w:rsid w:val="001F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1429">
      <w:bodyDiv w:val="1"/>
      <w:marLeft w:val="0"/>
      <w:marRight w:val="0"/>
      <w:marTop w:val="0"/>
      <w:marBottom w:val="0"/>
      <w:divBdr>
        <w:top w:val="none" w:sz="0" w:space="0" w:color="auto"/>
        <w:left w:val="none" w:sz="0" w:space="0" w:color="auto"/>
        <w:bottom w:val="none" w:sz="0" w:space="0" w:color="auto"/>
        <w:right w:val="none" w:sz="0" w:space="0" w:color="auto"/>
      </w:divBdr>
    </w:div>
    <w:div w:id="357046775">
      <w:bodyDiv w:val="1"/>
      <w:marLeft w:val="0"/>
      <w:marRight w:val="0"/>
      <w:marTop w:val="0"/>
      <w:marBottom w:val="0"/>
      <w:divBdr>
        <w:top w:val="none" w:sz="0" w:space="0" w:color="auto"/>
        <w:left w:val="none" w:sz="0" w:space="0" w:color="auto"/>
        <w:bottom w:val="none" w:sz="0" w:space="0" w:color="auto"/>
        <w:right w:val="none" w:sz="0" w:space="0" w:color="auto"/>
      </w:divBdr>
    </w:div>
    <w:div w:id="1338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mrkeena</dc:creator>
  <cp:keywords/>
  <dc:description/>
  <cp:lastModifiedBy>Michael Keenan</cp:lastModifiedBy>
  <cp:revision>24</cp:revision>
  <dcterms:created xsi:type="dcterms:W3CDTF">2019-11-24T15:35:00Z</dcterms:created>
  <dcterms:modified xsi:type="dcterms:W3CDTF">2019-11-24T17:19:00Z</dcterms:modified>
</cp:coreProperties>
</file>