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881B" w14:textId="77777777" w:rsidR="008B118E" w:rsidRPr="008B118E" w:rsidRDefault="008B118E" w:rsidP="008B118E">
      <w:pPr>
        <w:jc w:val="center"/>
        <w:rPr>
          <w:b/>
          <w:u w:val="single"/>
        </w:rPr>
      </w:pPr>
      <w:r w:rsidRPr="008B118E">
        <w:rPr>
          <w:b/>
          <w:u w:val="single"/>
        </w:rPr>
        <w:t>TOWN OF GAINESVILLE PUBLIC LIBRARY</w:t>
      </w:r>
      <w:r w:rsidRPr="008B118E">
        <w:rPr>
          <w:b/>
          <w:u w:val="single"/>
        </w:rPr>
        <w:tab/>
      </w:r>
      <w:r w:rsidRPr="008B118E">
        <w:rPr>
          <w:b/>
          <w:u w:val="single"/>
        </w:rPr>
        <w:tab/>
      </w:r>
      <w:r w:rsidRPr="008B118E">
        <w:rPr>
          <w:b/>
          <w:u w:val="single"/>
        </w:rPr>
        <w:tab/>
        <w:t>SILVER SPRINGS, NEW YORK</w:t>
      </w:r>
    </w:p>
    <w:p w14:paraId="0C0B47BB" w14:textId="77777777" w:rsidR="008B118E" w:rsidRPr="008B118E" w:rsidRDefault="008B118E" w:rsidP="008B118E">
      <w:pPr>
        <w:jc w:val="center"/>
      </w:pPr>
      <w:r w:rsidRPr="008B118E">
        <w:t>INCIDENT REPORT</w:t>
      </w:r>
    </w:p>
    <w:p w14:paraId="27CB9532" w14:textId="465A7E00" w:rsidR="008B118E" w:rsidRDefault="008B118E" w:rsidP="008B118E">
      <w:pPr>
        <w:ind w:firstLine="720"/>
      </w:pPr>
      <w:r>
        <w:t xml:space="preserve">The Town of Gainesville Public Library requires an incident report to be filled out and maintained by the </w:t>
      </w:r>
      <w:r w:rsidR="00DE0E71">
        <w:t>library</w:t>
      </w:r>
      <w:r>
        <w:t xml:space="preserve"> for a minimum of </w:t>
      </w:r>
      <w:r>
        <w:rPr>
          <w:u w:val="single"/>
        </w:rPr>
        <w:t xml:space="preserve">five (5) </w:t>
      </w:r>
      <w:r w:rsidR="00DE0E71">
        <w:rPr>
          <w:u w:val="single"/>
        </w:rPr>
        <w:t xml:space="preserve">years </w:t>
      </w:r>
      <w:r w:rsidR="00DE0E71">
        <w:t>from</w:t>
      </w:r>
      <w:r>
        <w:t xml:space="preserve"> the date of the reported incident.</w:t>
      </w:r>
    </w:p>
    <w:p w14:paraId="482764D9" w14:textId="77777777" w:rsidR="00BB00F0" w:rsidRDefault="008B118E" w:rsidP="008B118E">
      <w:pPr>
        <w:ind w:firstLine="720"/>
      </w:pPr>
      <w:r>
        <w:t xml:space="preserve">An incident </w:t>
      </w:r>
      <w:r w:rsidR="00BB00F0">
        <w:t xml:space="preserve">resulting in an insurance claim will require the incident report to be maintained by </w:t>
      </w:r>
    </w:p>
    <w:p w14:paraId="2A54AFD3" w14:textId="403946E9" w:rsidR="008B118E" w:rsidRDefault="00BB00F0" w:rsidP="00BB00F0">
      <w:r>
        <w:t xml:space="preserve">the </w:t>
      </w:r>
      <w:r w:rsidR="00DE0E71">
        <w:t>library</w:t>
      </w:r>
      <w:r>
        <w:t xml:space="preserve"> permanently.</w:t>
      </w:r>
    </w:p>
    <w:p w14:paraId="0DEA0713" w14:textId="77777777" w:rsidR="0081392F" w:rsidRDefault="00BB00F0" w:rsidP="00BB00F0">
      <w:r>
        <w:tab/>
        <w:t xml:space="preserve">Any and all incident reports </w:t>
      </w:r>
      <w:r w:rsidR="0081392F">
        <w:t>must be filled in completely and signed by the complaint.  The form</w:t>
      </w:r>
    </w:p>
    <w:p w14:paraId="230BE750" w14:textId="77777777" w:rsidR="00E655F9" w:rsidRDefault="0081392F" w:rsidP="00BB00F0">
      <w:r>
        <w:t>requires: incident type, date, name(s) of witnesses, description of incident</w:t>
      </w:r>
      <w:r w:rsidR="00DE0E71">
        <w:t>, photos, action</w:t>
      </w:r>
      <w:r>
        <w:t xml:space="preserve"> taken by staff </w:t>
      </w:r>
    </w:p>
    <w:p w14:paraId="2BDB3142" w14:textId="69B36A8F" w:rsidR="00EA2C85" w:rsidRDefault="0081392F" w:rsidP="00BB00F0">
      <w:r>
        <w:t xml:space="preserve">and other actions taken at the time of the incident.  </w:t>
      </w:r>
    </w:p>
    <w:p w14:paraId="12FD691A" w14:textId="77777777" w:rsidR="00BB00F0" w:rsidRDefault="0081392F" w:rsidP="00EA2C85">
      <w:pPr>
        <w:ind w:firstLine="720"/>
      </w:pPr>
      <w:r>
        <w:t>All follow-up actions taken and/or required will be noted on the form</w:t>
      </w:r>
      <w:r w:rsidR="00EA2C85">
        <w:t xml:space="preserve">.                                      </w:t>
      </w:r>
    </w:p>
    <w:p w14:paraId="1EB5BFCC" w14:textId="77777777" w:rsidR="00EA2C85" w:rsidRDefault="00EA2C85" w:rsidP="00EA2C85">
      <w:pPr>
        <w:ind w:firstLine="720"/>
      </w:pPr>
    </w:p>
    <w:p w14:paraId="3D8BB52C" w14:textId="527CD7C0" w:rsidR="00EA2C85" w:rsidRDefault="00EA2C85" w:rsidP="00EA2C85">
      <w:pPr>
        <w:ind w:firstLine="720"/>
        <w:jc w:val="center"/>
      </w:pPr>
      <w:r>
        <w:t>Adopted by the Library Board of Trustees: Date:</w:t>
      </w:r>
      <w:r w:rsidR="00F01728">
        <w:t xml:space="preserve"> </w:t>
      </w:r>
      <w:r w:rsidR="00F01728" w:rsidRPr="00F01728">
        <w:t>April 15, 2024</w:t>
      </w:r>
    </w:p>
    <w:p w14:paraId="33B23E70" w14:textId="77777777" w:rsidR="00EA2C85" w:rsidRDefault="00EA2C85" w:rsidP="00EA2C85">
      <w:pPr>
        <w:ind w:firstLine="720"/>
      </w:pPr>
    </w:p>
    <w:p w14:paraId="58122647" w14:textId="77777777" w:rsidR="00EA2C85" w:rsidRDefault="00EA2C85" w:rsidP="00EA2C85">
      <w:pPr>
        <w:ind w:firstLine="720"/>
      </w:pPr>
    </w:p>
    <w:p w14:paraId="4B535898" w14:textId="77777777" w:rsidR="00EA2C85" w:rsidRDefault="00EA2C85" w:rsidP="00EA2C85">
      <w:pPr>
        <w:ind w:firstLine="720"/>
      </w:pPr>
    </w:p>
    <w:p w14:paraId="577AA126" w14:textId="77777777" w:rsidR="00EA2C85" w:rsidRDefault="00EA2C85" w:rsidP="00EA2C85">
      <w:pPr>
        <w:ind w:firstLine="720"/>
      </w:pPr>
    </w:p>
    <w:p w14:paraId="16851828" w14:textId="77777777" w:rsidR="00BB00F0" w:rsidRDefault="00BB00F0" w:rsidP="00BB00F0"/>
    <w:p w14:paraId="0AFC78D9" w14:textId="77777777" w:rsidR="008B118E" w:rsidRDefault="008B118E" w:rsidP="008B118E"/>
    <w:sectPr w:rsidR="008B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8E"/>
    <w:rsid w:val="00791399"/>
    <w:rsid w:val="0081392F"/>
    <w:rsid w:val="008B118E"/>
    <w:rsid w:val="00BB00F0"/>
    <w:rsid w:val="00DE0E71"/>
    <w:rsid w:val="00E655F9"/>
    <w:rsid w:val="00EA2C85"/>
    <w:rsid w:val="00F0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E5C9"/>
  <w15:chartTrackingRefBased/>
  <w15:docId w15:val="{54E9A8C7-5901-4244-AE4E-AA7962AF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Anthony De Jesus</cp:lastModifiedBy>
  <cp:revision>4</cp:revision>
  <cp:lastPrinted>2024-04-04T20:51:00Z</cp:lastPrinted>
  <dcterms:created xsi:type="dcterms:W3CDTF">2023-12-15T23:09:00Z</dcterms:created>
  <dcterms:modified xsi:type="dcterms:W3CDTF">2024-04-17T12:23:00Z</dcterms:modified>
</cp:coreProperties>
</file>