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F1659" w14:textId="0EACF12F" w:rsidR="00271E0E" w:rsidRPr="00EE7F6D" w:rsidRDefault="00271E0E" w:rsidP="00EE7F6D">
      <w:pPr>
        <w:rPr>
          <w:rFonts w:ascii="Calibri" w:hAnsi="Calibri" w:cs="Calibri"/>
          <w:sz w:val="28"/>
          <w:szCs w:val="28"/>
        </w:rPr>
      </w:pPr>
      <w:r w:rsidRPr="00271E0E">
        <w:rPr>
          <w:rFonts w:ascii="Calibri" w:hAnsi="Calibri" w:cs="Calibri"/>
          <w:sz w:val="28"/>
          <w:szCs w:val="28"/>
        </w:rPr>
        <w:t>TOWN OF GAINESVILLE PUBLIC LIBRARY, SILVER SPRINGS, NEW YORK</w:t>
      </w:r>
    </w:p>
    <w:p w14:paraId="00DDF8E4" w14:textId="3989D08C" w:rsidR="00271E0E" w:rsidRDefault="00271E0E" w:rsidP="00271E0E">
      <w:pPr>
        <w:shd w:val="clear" w:color="auto" w:fill="FFFFFF"/>
        <w:spacing w:after="0" w:line="240" w:lineRule="auto"/>
        <w:rPr>
          <w:rFonts w:ascii="Calibri" w:eastAsia="Times New Roman" w:hAnsi="Calibri" w:cs="Calibri"/>
          <w:b/>
          <w:bCs/>
          <w:color w:val="000000"/>
          <w:kern w:val="0"/>
          <w:sz w:val="28"/>
          <w:szCs w:val="28"/>
          <w14:ligatures w14:val="none"/>
        </w:rPr>
      </w:pPr>
      <w:r w:rsidRPr="00271E0E">
        <w:rPr>
          <w:rFonts w:ascii="Calibri" w:eastAsia="Times New Roman" w:hAnsi="Calibri" w:cs="Calibri"/>
          <w:b/>
          <w:bCs/>
          <w:color w:val="000000"/>
          <w:kern w:val="0"/>
          <w:sz w:val="28"/>
          <w:szCs w:val="28"/>
          <w14:ligatures w14:val="none"/>
        </w:rPr>
        <w:t>Acceptable Library Use</w:t>
      </w:r>
      <w:r>
        <w:rPr>
          <w:rFonts w:ascii="Calibri" w:eastAsia="Times New Roman" w:hAnsi="Calibri" w:cs="Calibri"/>
          <w:b/>
          <w:bCs/>
          <w:color w:val="000000"/>
          <w:kern w:val="0"/>
          <w:sz w:val="28"/>
          <w:szCs w:val="28"/>
          <w14:ligatures w14:val="none"/>
        </w:rPr>
        <w:t xml:space="preserve"> Policy</w:t>
      </w:r>
    </w:p>
    <w:p w14:paraId="7F975964" w14:textId="5E11D42C" w:rsidR="00271E0E" w:rsidRPr="00F32D7C" w:rsidRDefault="00EE7F6D" w:rsidP="00F32D7C">
      <w:pPr>
        <w:spacing w:line="256" w:lineRule="auto"/>
        <w:rPr>
          <w:kern w:val="0"/>
          <w14:ligatures w14:val="none"/>
        </w:rPr>
      </w:pPr>
      <w:r w:rsidRPr="00271E0E">
        <w:rPr>
          <w:kern w:val="0"/>
          <w14:ligatures w14:val="none"/>
        </w:rPr>
        <w:t xml:space="preserve">Adopted by the Board of Trustees: </w:t>
      </w:r>
      <w:r w:rsidR="001250CF">
        <w:rPr>
          <w:kern w:val="0"/>
          <w14:ligatures w14:val="none"/>
        </w:rPr>
        <w:t>March 10, 2025</w:t>
      </w:r>
    </w:p>
    <w:p w14:paraId="5EA1E0B9" w14:textId="4D3ABAF9" w:rsidR="00271E0E" w:rsidRPr="00271E0E" w:rsidRDefault="00271E0E" w:rsidP="00271E0E">
      <w:pPr>
        <w:shd w:val="clear" w:color="auto" w:fill="FFFFFF"/>
        <w:spacing w:after="150" w:line="240" w:lineRule="auto"/>
        <w:rPr>
          <w:rFonts w:ascii="Calibri" w:eastAsia="Times New Roman" w:hAnsi="Calibri" w:cs="Calibri"/>
          <w:color w:val="000000"/>
          <w:kern w:val="0"/>
          <w:sz w:val="24"/>
          <w:szCs w:val="24"/>
          <w14:ligatures w14:val="none"/>
        </w:rPr>
      </w:pPr>
      <w:r w:rsidRPr="00271E0E">
        <w:rPr>
          <w:rFonts w:ascii="Calibri" w:eastAsia="Times New Roman" w:hAnsi="Calibri" w:cs="Calibri"/>
          <w:color w:val="000000"/>
          <w:kern w:val="0"/>
          <w:sz w:val="24"/>
          <w:szCs w:val="24"/>
          <w14:ligatures w14:val="none"/>
        </w:rPr>
        <w:t>Gain</w:t>
      </w:r>
      <w:r>
        <w:rPr>
          <w:rFonts w:ascii="Calibri" w:eastAsia="Times New Roman" w:hAnsi="Calibri" w:cs="Calibri"/>
          <w:color w:val="000000"/>
          <w:kern w:val="0"/>
          <w:sz w:val="24"/>
          <w:szCs w:val="24"/>
          <w14:ligatures w14:val="none"/>
        </w:rPr>
        <w:t xml:space="preserve">esville Public Library (GPL) </w:t>
      </w:r>
      <w:r w:rsidRPr="00271E0E">
        <w:rPr>
          <w:rFonts w:ascii="Calibri" w:eastAsia="Times New Roman" w:hAnsi="Calibri" w:cs="Calibri"/>
          <w:color w:val="000000"/>
          <w:kern w:val="0"/>
          <w:sz w:val="24"/>
          <w:szCs w:val="24"/>
          <w14:ligatures w14:val="none"/>
        </w:rPr>
        <w:t>is committed to serving everyone with dignity and respect. GPL strives to create welcoming experiences for all and has established acceptable use guidelines to ensure:</w:t>
      </w:r>
    </w:p>
    <w:p w14:paraId="03370542" w14:textId="282899C7" w:rsidR="00271E0E" w:rsidRPr="00271E0E" w:rsidRDefault="00271E0E" w:rsidP="00271E0E">
      <w:pPr>
        <w:shd w:val="clear" w:color="auto" w:fill="FFFFFF"/>
        <w:spacing w:after="150" w:line="240" w:lineRule="auto"/>
        <w:rPr>
          <w:rFonts w:ascii="Calibri" w:eastAsia="Times New Roman" w:hAnsi="Calibri" w:cs="Calibri"/>
          <w:color w:val="000000"/>
          <w:kern w:val="0"/>
          <w:sz w:val="24"/>
          <w:szCs w:val="24"/>
          <w14:ligatures w14:val="none"/>
        </w:rPr>
      </w:pPr>
      <w:r w:rsidRPr="00271E0E">
        <w:rPr>
          <w:rFonts w:ascii="Calibri" w:eastAsia="Times New Roman" w:hAnsi="Calibri" w:cs="Calibri"/>
          <w:color w:val="000000"/>
          <w:kern w:val="0"/>
          <w:sz w:val="24"/>
          <w:szCs w:val="24"/>
          <w14:ligatures w14:val="none"/>
        </w:rPr>
        <w:t xml:space="preserve">• Patrons and staff are </w:t>
      </w:r>
      <w:r w:rsidR="00EE7F6D" w:rsidRPr="00271E0E">
        <w:rPr>
          <w:rFonts w:ascii="Calibri" w:eastAsia="Times New Roman" w:hAnsi="Calibri" w:cs="Calibri"/>
          <w:color w:val="000000"/>
          <w:kern w:val="0"/>
          <w:sz w:val="24"/>
          <w:szCs w:val="24"/>
          <w14:ligatures w14:val="none"/>
        </w:rPr>
        <w:t>safe.</w:t>
      </w:r>
    </w:p>
    <w:p w14:paraId="70D17111" w14:textId="720A3F68" w:rsidR="00271E0E" w:rsidRPr="00271E0E" w:rsidRDefault="00271E0E" w:rsidP="00271E0E">
      <w:pPr>
        <w:shd w:val="clear" w:color="auto" w:fill="FFFFFF"/>
        <w:spacing w:after="150" w:line="240" w:lineRule="auto"/>
        <w:rPr>
          <w:rFonts w:ascii="Calibri" w:eastAsia="Times New Roman" w:hAnsi="Calibri" w:cs="Calibri"/>
          <w:color w:val="000000"/>
          <w:kern w:val="0"/>
          <w:sz w:val="24"/>
          <w:szCs w:val="24"/>
          <w14:ligatures w14:val="none"/>
        </w:rPr>
      </w:pPr>
      <w:r w:rsidRPr="00271E0E">
        <w:rPr>
          <w:rFonts w:ascii="Calibri" w:eastAsia="Times New Roman" w:hAnsi="Calibri" w:cs="Calibri"/>
          <w:color w:val="000000"/>
          <w:kern w:val="0"/>
          <w:sz w:val="24"/>
          <w:szCs w:val="24"/>
          <w14:ligatures w14:val="none"/>
        </w:rPr>
        <w:t xml:space="preserve">• Everyone has equitable access to Library facilities, services, and </w:t>
      </w:r>
      <w:r w:rsidR="00EE7F6D" w:rsidRPr="00271E0E">
        <w:rPr>
          <w:rFonts w:ascii="Calibri" w:eastAsia="Times New Roman" w:hAnsi="Calibri" w:cs="Calibri"/>
          <w:color w:val="000000"/>
          <w:kern w:val="0"/>
          <w:sz w:val="24"/>
          <w:szCs w:val="24"/>
          <w14:ligatures w14:val="none"/>
        </w:rPr>
        <w:t>resources.</w:t>
      </w:r>
    </w:p>
    <w:p w14:paraId="2DEB8CF2" w14:textId="77777777" w:rsidR="00271E0E" w:rsidRPr="00271E0E" w:rsidRDefault="00271E0E" w:rsidP="00271E0E">
      <w:pPr>
        <w:shd w:val="clear" w:color="auto" w:fill="FFFFFF"/>
        <w:spacing w:after="150" w:line="240" w:lineRule="auto"/>
        <w:rPr>
          <w:rFonts w:ascii="Calibri" w:eastAsia="Times New Roman" w:hAnsi="Calibri" w:cs="Calibri"/>
          <w:color w:val="000000"/>
          <w:kern w:val="0"/>
          <w:sz w:val="24"/>
          <w:szCs w:val="24"/>
          <w14:ligatures w14:val="none"/>
        </w:rPr>
      </w:pPr>
      <w:r w:rsidRPr="00271E0E">
        <w:rPr>
          <w:rFonts w:ascii="Calibri" w:eastAsia="Times New Roman" w:hAnsi="Calibri" w:cs="Calibri"/>
          <w:color w:val="000000"/>
          <w:kern w:val="0"/>
          <w:sz w:val="24"/>
          <w:szCs w:val="24"/>
          <w14:ligatures w14:val="none"/>
        </w:rPr>
        <w:t>• Facilities and resources are protected from harm, theft, or damage.</w:t>
      </w:r>
    </w:p>
    <w:p w14:paraId="408ADC62" w14:textId="331B36DD" w:rsidR="00271E0E" w:rsidRPr="00271E0E" w:rsidRDefault="00271E0E" w:rsidP="00271E0E">
      <w:pPr>
        <w:shd w:val="clear" w:color="auto" w:fill="FFFFFF"/>
        <w:spacing w:after="150" w:line="240" w:lineRule="auto"/>
        <w:rPr>
          <w:rFonts w:ascii="Calibri" w:eastAsia="Times New Roman" w:hAnsi="Calibri" w:cs="Calibri"/>
          <w:color w:val="000000"/>
          <w:kern w:val="0"/>
          <w:sz w:val="24"/>
          <w:szCs w:val="24"/>
          <w14:ligatures w14:val="none"/>
        </w:rPr>
      </w:pPr>
      <w:r w:rsidRPr="00271E0E">
        <w:rPr>
          <w:rFonts w:ascii="Calibri" w:eastAsia="Times New Roman" w:hAnsi="Calibri" w:cs="Calibri"/>
          <w:color w:val="000000"/>
          <w:kern w:val="0"/>
          <w:sz w:val="24"/>
          <w:szCs w:val="24"/>
          <w14:ligatures w14:val="none"/>
        </w:rPr>
        <w:t>GPL strives to provide a safe and healthy environment for its visitors and staff. GPL strictly prohibits any criminal conduct or violence (causing physical injury to another person, shoving, pushing, making threatening remarks) on Library property.</w:t>
      </w:r>
    </w:p>
    <w:p w14:paraId="2A35657C" w14:textId="4D75273C" w:rsidR="00271E0E" w:rsidRPr="00271E0E" w:rsidRDefault="00271E0E" w:rsidP="00271E0E">
      <w:pPr>
        <w:shd w:val="clear" w:color="auto" w:fill="FFFFFF"/>
        <w:spacing w:after="150" w:line="240" w:lineRule="auto"/>
        <w:rPr>
          <w:rFonts w:ascii="Calibri" w:eastAsia="Times New Roman" w:hAnsi="Calibri" w:cs="Calibri"/>
          <w:color w:val="000000"/>
          <w:kern w:val="0"/>
          <w:sz w:val="24"/>
          <w:szCs w:val="24"/>
          <w14:ligatures w14:val="none"/>
        </w:rPr>
      </w:pPr>
      <w:r w:rsidRPr="00271E0E">
        <w:rPr>
          <w:rFonts w:ascii="Calibri" w:eastAsia="Times New Roman" w:hAnsi="Calibri" w:cs="Calibri"/>
          <w:color w:val="000000"/>
          <w:kern w:val="0"/>
          <w:sz w:val="24"/>
          <w:szCs w:val="24"/>
          <w14:ligatures w14:val="none"/>
        </w:rPr>
        <w:t>GPL generally prohibits the presence or use of firearms or other weapons on its property, regardless of whether the person is licensed to carry the weapon. GPL allows concealed weapons license holders who lawfully possess a firearm or ammunition to transport and store their firearm or ammunition in their personal vehicle in the GPL parking lot. However, if the individual’s vehicle is not attended, the vehicle must be locked, or the firearm and ammunition must be in a locked container outside of plain view.</w:t>
      </w:r>
    </w:p>
    <w:p w14:paraId="5D82FD44" w14:textId="669A8F63" w:rsidR="00271E0E" w:rsidRPr="00271E0E" w:rsidRDefault="00271E0E" w:rsidP="00271E0E">
      <w:pPr>
        <w:shd w:val="clear" w:color="auto" w:fill="FFFFFF"/>
        <w:spacing w:after="150" w:line="240" w:lineRule="auto"/>
        <w:rPr>
          <w:rFonts w:ascii="Calibri" w:eastAsia="Times New Roman" w:hAnsi="Calibri" w:cs="Calibri"/>
          <w:color w:val="000000"/>
          <w:kern w:val="0"/>
          <w:sz w:val="24"/>
          <w:szCs w:val="24"/>
          <w14:ligatures w14:val="none"/>
        </w:rPr>
      </w:pPr>
      <w:r w:rsidRPr="00271E0E">
        <w:rPr>
          <w:rFonts w:ascii="Calibri" w:eastAsia="Times New Roman" w:hAnsi="Calibri" w:cs="Calibri"/>
          <w:color w:val="000000"/>
          <w:kern w:val="0"/>
          <w:sz w:val="24"/>
          <w:szCs w:val="24"/>
          <w14:ligatures w14:val="none"/>
        </w:rPr>
        <w:t>GPL prohibits smoking and/or vaping on Library property and within 15 feet of any entrance, exit, or window to the Library.</w:t>
      </w:r>
    </w:p>
    <w:p w14:paraId="053B14E4" w14:textId="77777777" w:rsidR="00271E0E" w:rsidRPr="00271E0E" w:rsidRDefault="00271E0E" w:rsidP="00271E0E">
      <w:pPr>
        <w:shd w:val="clear" w:color="auto" w:fill="FFFFFF"/>
        <w:spacing w:after="150" w:line="240" w:lineRule="auto"/>
        <w:rPr>
          <w:rFonts w:ascii="Calibri" w:eastAsia="Times New Roman" w:hAnsi="Calibri" w:cs="Calibri"/>
          <w:color w:val="000000"/>
          <w:kern w:val="0"/>
          <w:sz w:val="24"/>
          <w:szCs w:val="24"/>
          <w14:ligatures w14:val="none"/>
        </w:rPr>
      </w:pPr>
      <w:r w:rsidRPr="00271E0E">
        <w:rPr>
          <w:rFonts w:ascii="Calibri" w:eastAsia="Times New Roman" w:hAnsi="Calibri" w:cs="Calibri"/>
          <w:color w:val="000000"/>
          <w:kern w:val="0"/>
          <w:sz w:val="24"/>
          <w:szCs w:val="24"/>
          <w14:ligatures w14:val="none"/>
        </w:rPr>
        <w:t>General guidelines, including but not limited to:</w:t>
      </w:r>
    </w:p>
    <w:p w14:paraId="469D139E" w14:textId="5B1CB514" w:rsidR="00271E0E" w:rsidRPr="00271E0E" w:rsidRDefault="00271E0E" w:rsidP="00271E0E">
      <w:pPr>
        <w:shd w:val="clear" w:color="auto" w:fill="FFFFFF"/>
        <w:spacing w:after="150" w:line="240" w:lineRule="auto"/>
        <w:rPr>
          <w:rFonts w:ascii="Calibri" w:eastAsia="Times New Roman" w:hAnsi="Calibri" w:cs="Calibri"/>
          <w:color w:val="000000"/>
          <w:kern w:val="0"/>
          <w:sz w:val="24"/>
          <w:szCs w:val="24"/>
          <w14:ligatures w14:val="none"/>
        </w:rPr>
      </w:pPr>
      <w:r w:rsidRPr="00271E0E">
        <w:rPr>
          <w:rFonts w:ascii="Calibri" w:eastAsia="Times New Roman" w:hAnsi="Calibri" w:cs="Calibri"/>
          <w:color w:val="000000"/>
          <w:kern w:val="0"/>
          <w:sz w:val="24"/>
          <w:szCs w:val="24"/>
          <w14:ligatures w14:val="none"/>
        </w:rPr>
        <w:t xml:space="preserve">• Visitors to the Library cannot create a disturbance or otherwise interfere with the safe use of the Library by </w:t>
      </w:r>
      <w:r w:rsidR="000619CC" w:rsidRPr="00271E0E">
        <w:rPr>
          <w:rFonts w:ascii="Calibri" w:eastAsia="Times New Roman" w:hAnsi="Calibri" w:cs="Calibri"/>
          <w:color w:val="000000"/>
          <w:kern w:val="0"/>
          <w:sz w:val="24"/>
          <w:szCs w:val="24"/>
          <w14:ligatures w14:val="none"/>
        </w:rPr>
        <w:t>others</w:t>
      </w:r>
      <w:r w:rsidR="000619CC">
        <w:rPr>
          <w:rFonts w:ascii="Calibri" w:eastAsia="Times New Roman" w:hAnsi="Calibri" w:cs="Calibri"/>
          <w:color w:val="000000"/>
          <w:kern w:val="0"/>
          <w:sz w:val="24"/>
          <w:szCs w:val="24"/>
          <w14:ligatures w14:val="none"/>
        </w:rPr>
        <w:t>;</w:t>
      </w:r>
    </w:p>
    <w:p w14:paraId="1306755C" w14:textId="77777777" w:rsidR="00271E0E" w:rsidRPr="00271E0E" w:rsidRDefault="00271E0E" w:rsidP="00271E0E">
      <w:pPr>
        <w:shd w:val="clear" w:color="auto" w:fill="FFFFFF"/>
        <w:spacing w:after="150" w:line="240" w:lineRule="auto"/>
        <w:rPr>
          <w:rFonts w:ascii="Calibri" w:eastAsia="Times New Roman" w:hAnsi="Calibri" w:cs="Calibri"/>
          <w:color w:val="000000"/>
          <w:kern w:val="0"/>
          <w:sz w:val="24"/>
          <w:szCs w:val="24"/>
          <w14:ligatures w14:val="none"/>
        </w:rPr>
      </w:pPr>
      <w:r w:rsidRPr="00271E0E">
        <w:rPr>
          <w:rFonts w:ascii="Calibri" w:eastAsia="Times New Roman" w:hAnsi="Calibri" w:cs="Calibri"/>
          <w:color w:val="000000"/>
          <w:kern w:val="0"/>
          <w:sz w:val="24"/>
          <w:szCs w:val="24"/>
          <w14:ligatures w14:val="none"/>
        </w:rPr>
        <w:t>• Library items, furnishings, equipment, and facilities should be used only for their intended function;</w:t>
      </w:r>
    </w:p>
    <w:p w14:paraId="79D0FF8B" w14:textId="77777777" w:rsidR="00271E0E" w:rsidRPr="00271E0E" w:rsidRDefault="00271E0E" w:rsidP="00271E0E">
      <w:pPr>
        <w:shd w:val="clear" w:color="auto" w:fill="FFFFFF"/>
        <w:spacing w:after="150" w:line="240" w:lineRule="auto"/>
        <w:rPr>
          <w:rFonts w:ascii="Calibri" w:eastAsia="Times New Roman" w:hAnsi="Calibri" w:cs="Calibri"/>
          <w:color w:val="000000"/>
          <w:kern w:val="0"/>
          <w:sz w:val="24"/>
          <w:szCs w:val="24"/>
          <w14:ligatures w14:val="none"/>
        </w:rPr>
      </w:pPr>
      <w:r w:rsidRPr="00271E0E">
        <w:rPr>
          <w:rFonts w:ascii="Calibri" w:eastAsia="Times New Roman" w:hAnsi="Calibri" w:cs="Calibri"/>
          <w:color w:val="000000"/>
          <w:kern w:val="0"/>
          <w:sz w:val="24"/>
          <w:szCs w:val="24"/>
          <w14:ligatures w14:val="none"/>
        </w:rPr>
        <w:t>• Non-alcoholic covered beverages are allowed through the building except near computers;</w:t>
      </w:r>
    </w:p>
    <w:p w14:paraId="61E86F61" w14:textId="77777777" w:rsidR="00271E0E" w:rsidRPr="00271E0E" w:rsidRDefault="00271E0E" w:rsidP="00271E0E">
      <w:pPr>
        <w:shd w:val="clear" w:color="auto" w:fill="FFFFFF"/>
        <w:spacing w:after="150" w:line="240" w:lineRule="auto"/>
        <w:rPr>
          <w:rFonts w:ascii="Calibri" w:eastAsia="Times New Roman" w:hAnsi="Calibri" w:cs="Calibri"/>
          <w:color w:val="000000"/>
          <w:kern w:val="0"/>
          <w:sz w:val="24"/>
          <w:szCs w:val="24"/>
          <w14:ligatures w14:val="none"/>
        </w:rPr>
      </w:pPr>
      <w:r w:rsidRPr="00271E0E">
        <w:rPr>
          <w:rFonts w:ascii="Calibri" w:eastAsia="Times New Roman" w:hAnsi="Calibri" w:cs="Calibri"/>
          <w:color w:val="000000"/>
          <w:kern w:val="0"/>
          <w:sz w:val="24"/>
          <w:szCs w:val="24"/>
          <w14:ligatures w14:val="none"/>
        </w:rPr>
        <w:t xml:space="preserve">• Polite cell phone use permitted except in designated quiet </w:t>
      </w:r>
      <w:proofErr w:type="gramStart"/>
      <w:r w:rsidRPr="00271E0E">
        <w:rPr>
          <w:rFonts w:ascii="Calibri" w:eastAsia="Times New Roman" w:hAnsi="Calibri" w:cs="Calibri"/>
          <w:color w:val="000000"/>
          <w:kern w:val="0"/>
          <w:sz w:val="24"/>
          <w:szCs w:val="24"/>
          <w14:ligatures w14:val="none"/>
        </w:rPr>
        <w:t>areas;</w:t>
      </w:r>
      <w:proofErr w:type="gramEnd"/>
    </w:p>
    <w:p w14:paraId="2D05CE0E" w14:textId="77777777" w:rsidR="00271E0E" w:rsidRPr="00271E0E" w:rsidRDefault="00271E0E" w:rsidP="00271E0E">
      <w:pPr>
        <w:shd w:val="clear" w:color="auto" w:fill="FFFFFF"/>
        <w:spacing w:after="150" w:line="240" w:lineRule="auto"/>
        <w:rPr>
          <w:rFonts w:ascii="Calibri" w:eastAsia="Times New Roman" w:hAnsi="Calibri" w:cs="Calibri"/>
          <w:color w:val="000000"/>
          <w:kern w:val="0"/>
          <w:sz w:val="24"/>
          <w:szCs w:val="24"/>
          <w14:ligatures w14:val="none"/>
        </w:rPr>
      </w:pPr>
      <w:r w:rsidRPr="00271E0E">
        <w:rPr>
          <w:rFonts w:ascii="Calibri" w:eastAsia="Times New Roman" w:hAnsi="Calibri" w:cs="Calibri"/>
          <w:color w:val="000000"/>
          <w:kern w:val="0"/>
          <w:sz w:val="24"/>
          <w:szCs w:val="24"/>
          <w14:ligatures w14:val="none"/>
        </w:rPr>
        <w:t xml:space="preserve">• Personal belongings should be </w:t>
      </w:r>
      <w:proofErr w:type="gramStart"/>
      <w:r w:rsidRPr="00271E0E">
        <w:rPr>
          <w:rFonts w:ascii="Calibri" w:eastAsia="Times New Roman" w:hAnsi="Calibri" w:cs="Calibri"/>
          <w:color w:val="000000"/>
          <w:kern w:val="0"/>
          <w:sz w:val="24"/>
          <w:szCs w:val="24"/>
          <w14:ligatures w14:val="none"/>
        </w:rPr>
        <w:t>monitored;</w:t>
      </w:r>
      <w:proofErr w:type="gramEnd"/>
    </w:p>
    <w:p w14:paraId="52BEC58D" w14:textId="77777777" w:rsidR="00271E0E" w:rsidRPr="00271E0E" w:rsidRDefault="00271E0E" w:rsidP="00271E0E">
      <w:pPr>
        <w:shd w:val="clear" w:color="auto" w:fill="FFFFFF"/>
        <w:spacing w:after="150" w:line="240" w:lineRule="auto"/>
        <w:rPr>
          <w:rFonts w:ascii="Calibri" w:eastAsia="Times New Roman" w:hAnsi="Calibri" w:cs="Calibri"/>
          <w:color w:val="000000"/>
          <w:kern w:val="0"/>
          <w:sz w:val="24"/>
          <w:szCs w:val="24"/>
          <w14:ligatures w14:val="none"/>
        </w:rPr>
      </w:pPr>
      <w:r w:rsidRPr="00271E0E">
        <w:rPr>
          <w:rFonts w:ascii="Calibri" w:eastAsia="Times New Roman" w:hAnsi="Calibri" w:cs="Calibri"/>
          <w:color w:val="000000"/>
          <w:kern w:val="0"/>
          <w:sz w:val="24"/>
          <w:szCs w:val="24"/>
          <w14:ligatures w14:val="none"/>
        </w:rPr>
        <w:t>• Photography and videography on Library property subject to the Library’s “Photography and Video Policy.”</w:t>
      </w:r>
    </w:p>
    <w:p w14:paraId="4E745883" w14:textId="04B59F66" w:rsidR="00102838" w:rsidRPr="00F32D7C" w:rsidRDefault="00271E0E" w:rsidP="00F32D7C">
      <w:pPr>
        <w:shd w:val="clear" w:color="auto" w:fill="FFFFFF"/>
        <w:spacing w:after="150" w:line="240" w:lineRule="auto"/>
        <w:rPr>
          <w:rFonts w:ascii="Calibri" w:eastAsia="Times New Roman" w:hAnsi="Calibri" w:cs="Calibri"/>
          <w:color w:val="000000"/>
          <w:kern w:val="0"/>
          <w:sz w:val="24"/>
          <w:szCs w:val="24"/>
          <w14:ligatures w14:val="none"/>
        </w:rPr>
      </w:pPr>
      <w:r w:rsidRPr="00271E0E">
        <w:rPr>
          <w:rFonts w:ascii="Calibri" w:eastAsia="Times New Roman" w:hAnsi="Calibri" w:cs="Calibri"/>
          <w:color w:val="000000"/>
          <w:kern w:val="0"/>
          <w:sz w:val="24"/>
          <w:szCs w:val="24"/>
          <w14:ligatures w14:val="none"/>
        </w:rPr>
        <w:t>These guidelines apply to visitors of all ages. Parents, guardians, and caregivers are responsible for the safety of those who require care when visiting the Library. Visitors whose behavior is unacceptable or inappropriate may be given a verbal warning, asked to leave, or in case of serious offenses banned temporarily from the Library. All Library staff are authorized to ask visitors to leave the Library and/or call 911 if visitor conduct violates library policy.</w:t>
      </w:r>
    </w:p>
    <w:sectPr w:rsidR="00102838" w:rsidRPr="00F32D7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44E2" w14:textId="77777777" w:rsidR="00271E0E" w:rsidRDefault="00271E0E" w:rsidP="00271E0E">
      <w:pPr>
        <w:spacing w:after="0" w:line="240" w:lineRule="auto"/>
      </w:pPr>
      <w:r>
        <w:separator/>
      </w:r>
    </w:p>
  </w:endnote>
  <w:endnote w:type="continuationSeparator" w:id="0">
    <w:p w14:paraId="049E19B1" w14:textId="77777777" w:rsidR="00271E0E" w:rsidRDefault="00271E0E" w:rsidP="0027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221060"/>
      <w:docPartObj>
        <w:docPartGallery w:val="Page Numbers (Bottom of Page)"/>
        <w:docPartUnique/>
      </w:docPartObj>
    </w:sdtPr>
    <w:sdtEndPr/>
    <w:sdtContent>
      <w:sdt>
        <w:sdtPr>
          <w:id w:val="1728636285"/>
          <w:docPartObj>
            <w:docPartGallery w:val="Page Numbers (Top of Page)"/>
            <w:docPartUnique/>
          </w:docPartObj>
        </w:sdtPr>
        <w:sdtEndPr/>
        <w:sdtContent>
          <w:p w14:paraId="17DF06E8" w14:textId="6725CEF0" w:rsidR="00271E0E" w:rsidRDefault="00271E0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DB3EC6" w14:textId="77777777" w:rsidR="00271E0E" w:rsidRDefault="00271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6284E" w14:textId="77777777" w:rsidR="00271E0E" w:rsidRDefault="00271E0E" w:rsidP="00271E0E">
      <w:pPr>
        <w:spacing w:after="0" w:line="240" w:lineRule="auto"/>
      </w:pPr>
      <w:r>
        <w:separator/>
      </w:r>
    </w:p>
  </w:footnote>
  <w:footnote w:type="continuationSeparator" w:id="0">
    <w:p w14:paraId="4C787341" w14:textId="77777777" w:rsidR="00271E0E" w:rsidRDefault="00271E0E" w:rsidP="00271E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0E"/>
    <w:rsid w:val="000619CC"/>
    <w:rsid w:val="00102838"/>
    <w:rsid w:val="001250CF"/>
    <w:rsid w:val="0017360C"/>
    <w:rsid w:val="002206F5"/>
    <w:rsid w:val="00271E0E"/>
    <w:rsid w:val="00356606"/>
    <w:rsid w:val="00A94F2D"/>
    <w:rsid w:val="00CC563E"/>
    <w:rsid w:val="00EE7F6D"/>
    <w:rsid w:val="00F32D7C"/>
    <w:rsid w:val="00F76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8FAF"/>
  <w15:chartTrackingRefBased/>
  <w15:docId w15:val="{9A4D0DBF-F238-4E50-9A99-4EA123432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71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E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E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E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E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E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E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E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E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E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E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E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E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E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E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E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E0E"/>
    <w:rPr>
      <w:rFonts w:eastAsiaTheme="majorEastAsia" w:cstheme="majorBidi"/>
      <w:color w:val="272727" w:themeColor="text1" w:themeTint="D8"/>
    </w:rPr>
  </w:style>
  <w:style w:type="paragraph" w:styleId="Title">
    <w:name w:val="Title"/>
    <w:basedOn w:val="Normal"/>
    <w:next w:val="Normal"/>
    <w:link w:val="TitleChar"/>
    <w:uiPriority w:val="10"/>
    <w:qFormat/>
    <w:rsid w:val="00271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E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E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E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E0E"/>
    <w:pPr>
      <w:spacing w:before="160"/>
      <w:jc w:val="center"/>
    </w:pPr>
    <w:rPr>
      <w:i/>
      <w:iCs/>
      <w:color w:val="404040" w:themeColor="text1" w:themeTint="BF"/>
    </w:rPr>
  </w:style>
  <w:style w:type="character" w:customStyle="1" w:styleId="QuoteChar">
    <w:name w:val="Quote Char"/>
    <w:basedOn w:val="DefaultParagraphFont"/>
    <w:link w:val="Quote"/>
    <w:uiPriority w:val="29"/>
    <w:rsid w:val="00271E0E"/>
    <w:rPr>
      <w:i/>
      <w:iCs/>
      <w:color w:val="404040" w:themeColor="text1" w:themeTint="BF"/>
    </w:rPr>
  </w:style>
  <w:style w:type="paragraph" w:styleId="ListParagraph">
    <w:name w:val="List Paragraph"/>
    <w:basedOn w:val="Normal"/>
    <w:uiPriority w:val="34"/>
    <w:qFormat/>
    <w:rsid w:val="00271E0E"/>
    <w:pPr>
      <w:ind w:left="720"/>
      <w:contextualSpacing/>
    </w:pPr>
  </w:style>
  <w:style w:type="character" w:styleId="IntenseEmphasis">
    <w:name w:val="Intense Emphasis"/>
    <w:basedOn w:val="DefaultParagraphFont"/>
    <w:uiPriority w:val="21"/>
    <w:qFormat/>
    <w:rsid w:val="00271E0E"/>
    <w:rPr>
      <w:i/>
      <w:iCs/>
      <w:color w:val="0F4761" w:themeColor="accent1" w:themeShade="BF"/>
    </w:rPr>
  </w:style>
  <w:style w:type="paragraph" w:styleId="IntenseQuote">
    <w:name w:val="Intense Quote"/>
    <w:basedOn w:val="Normal"/>
    <w:next w:val="Normal"/>
    <w:link w:val="IntenseQuoteChar"/>
    <w:uiPriority w:val="30"/>
    <w:qFormat/>
    <w:rsid w:val="00271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E0E"/>
    <w:rPr>
      <w:i/>
      <w:iCs/>
      <w:color w:val="0F4761" w:themeColor="accent1" w:themeShade="BF"/>
    </w:rPr>
  </w:style>
  <w:style w:type="character" w:styleId="IntenseReference">
    <w:name w:val="Intense Reference"/>
    <w:basedOn w:val="DefaultParagraphFont"/>
    <w:uiPriority w:val="32"/>
    <w:qFormat/>
    <w:rsid w:val="00271E0E"/>
    <w:rPr>
      <w:b/>
      <w:bCs/>
      <w:smallCaps/>
      <w:color w:val="0F4761" w:themeColor="accent1" w:themeShade="BF"/>
      <w:spacing w:val="5"/>
    </w:rPr>
  </w:style>
  <w:style w:type="paragraph" w:styleId="Header">
    <w:name w:val="header"/>
    <w:basedOn w:val="Normal"/>
    <w:link w:val="HeaderChar"/>
    <w:uiPriority w:val="99"/>
    <w:unhideWhenUsed/>
    <w:rsid w:val="00271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E0E"/>
  </w:style>
  <w:style w:type="paragraph" w:styleId="Footer">
    <w:name w:val="footer"/>
    <w:basedOn w:val="Normal"/>
    <w:link w:val="FooterChar"/>
    <w:uiPriority w:val="99"/>
    <w:unhideWhenUsed/>
    <w:rsid w:val="00271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367</Words>
  <Characters>2092</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Kaitlyn De Jesus</dc:creator>
  <cp:keywords/>
  <dc:description/>
  <cp:lastModifiedBy>Kaitlyn De Jesus</cp:lastModifiedBy>
  <cp:revision>5</cp:revision>
  <cp:lastPrinted>2025-02-23T20:02:00Z</cp:lastPrinted>
  <dcterms:created xsi:type="dcterms:W3CDTF">2024-08-06T10:50:00Z</dcterms:created>
  <dcterms:modified xsi:type="dcterms:W3CDTF">2025-02-23T20:04:00Z</dcterms:modified>
</cp:coreProperties>
</file>