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April 8,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March 11th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(March)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Treasurers Report (Brian)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Staff recommendation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2024 Annual Report to Community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2024 Budget Transfers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/ Sexual Harassment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IMLS Federal Library Funding Halted - Call to Action (ALA/NYLA)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https://www.nyla.org/advocacy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May 13, 2025 at 7:00 PM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2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yla.org/advocac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4XRjqyDKGu1sPn8OepWH3uCxA==">CgMxLjA4AHIhMXdmNXVfZ2FWczZRZkRkOTc5WEg1UjV0U3RXX05hWE9P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